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A3" w:rsidRPr="0035070F" w:rsidRDefault="00A465A1" w:rsidP="00A465A1">
      <w:pPr>
        <w:jc w:val="center"/>
      </w:pPr>
      <w:bookmarkStart w:id="0" w:name="_GoBack"/>
      <w:r>
        <w:rPr>
          <w:noProof/>
          <w:sz w:val="20"/>
          <w:szCs w:val="20"/>
        </w:rPr>
        <w:drawing>
          <wp:inline distT="0" distB="0" distL="0" distR="0">
            <wp:extent cx="6433200" cy="883800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3200" cy="8838000"/>
                    </a:xfrm>
                    <a:prstGeom prst="rect">
                      <a:avLst/>
                    </a:prstGeom>
                    <a:noFill/>
                    <a:ln>
                      <a:noFill/>
                    </a:ln>
                  </pic:spPr>
                </pic:pic>
              </a:graphicData>
            </a:graphic>
          </wp:inline>
        </w:drawing>
      </w:r>
      <w:bookmarkEnd w:id="0"/>
      <w:r w:rsidRPr="0035070F">
        <w:t xml:space="preserve"> </w:t>
      </w:r>
    </w:p>
    <w:p w:rsidR="00672335" w:rsidRPr="0035070F" w:rsidRDefault="00672335" w:rsidP="003632D4"/>
    <w:p w:rsidR="008008A3" w:rsidRPr="0035070F" w:rsidRDefault="008008A3" w:rsidP="003632D4"/>
    <w:p w:rsidR="00641E74" w:rsidRPr="0035070F" w:rsidRDefault="00641E74" w:rsidP="003632D4">
      <w:pPr>
        <w:jc w:val="center"/>
        <w:outlineLvl w:val="0"/>
        <w:rPr>
          <w:color w:val="000000"/>
        </w:rPr>
      </w:pPr>
      <w:r w:rsidRPr="0035070F">
        <w:t xml:space="preserve">  </w:t>
      </w:r>
      <w:r w:rsidRPr="0035070F">
        <w:rPr>
          <w:color w:val="000000"/>
        </w:rPr>
        <w:t>С</w:t>
      </w:r>
      <w:r w:rsidR="003632D4" w:rsidRPr="0035070F">
        <w:rPr>
          <w:color w:val="000000"/>
        </w:rPr>
        <w:t>ОДЕР</w:t>
      </w:r>
      <w:r w:rsidR="00E74F9B" w:rsidRPr="0035070F">
        <w:rPr>
          <w:color w:val="000000"/>
        </w:rPr>
        <w:t>ЖАНИЕ.</w:t>
      </w:r>
    </w:p>
    <w:p w:rsidR="00641E74" w:rsidRPr="002A6714" w:rsidRDefault="0035070F" w:rsidP="00641E74">
      <w:pPr>
        <w:jc w:val="both"/>
        <w:rPr>
          <w:b/>
        </w:rPr>
      </w:pPr>
      <w:r w:rsidRPr="002A6714">
        <w:rPr>
          <w:b/>
        </w:rPr>
        <w:t>1.Целевой раздел</w:t>
      </w:r>
      <w:r w:rsidR="002A6714">
        <w:rPr>
          <w:b/>
        </w:rPr>
        <w:t>.</w:t>
      </w:r>
    </w:p>
    <w:p w:rsidR="0035070F" w:rsidRPr="0035070F" w:rsidRDefault="0035070F" w:rsidP="00641E74">
      <w:pPr>
        <w:jc w:val="both"/>
      </w:pPr>
      <w:r w:rsidRPr="0035070F">
        <w:t>Обязательная часть</w:t>
      </w:r>
    </w:p>
    <w:p w:rsidR="003632D4" w:rsidRPr="0035070F" w:rsidRDefault="00641E74" w:rsidP="00641E74">
      <w:pPr>
        <w:jc w:val="both"/>
      </w:pPr>
      <w:r w:rsidRPr="0035070F">
        <w:t>Пояснительная</w:t>
      </w:r>
      <w:r w:rsidR="006D2077" w:rsidRPr="0035070F">
        <w:t xml:space="preserve"> записка</w:t>
      </w:r>
      <w:r w:rsidR="00AE3BC1">
        <w:t>……………………………………………………………..…</w:t>
      </w:r>
      <w:r w:rsidR="002A6714">
        <w:t>3</w:t>
      </w:r>
    </w:p>
    <w:p w:rsidR="00641E74" w:rsidRPr="0035070F" w:rsidRDefault="00641E74" w:rsidP="00641E74">
      <w:pPr>
        <w:jc w:val="both"/>
      </w:pPr>
      <w:r w:rsidRPr="0035070F">
        <w:t xml:space="preserve">- цели и задачи </w:t>
      </w:r>
      <w:r w:rsidR="006D2077" w:rsidRPr="0035070F">
        <w:t>реализации программы</w:t>
      </w:r>
      <w:r w:rsidR="00AE3BC1">
        <w:t>………………………………………………</w:t>
      </w:r>
      <w:r w:rsidR="002A6714">
        <w:t>3</w:t>
      </w:r>
    </w:p>
    <w:p w:rsidR="00641E74" w:rsidRPr="0035070F" w:rsidRDefault="00641E74" w:rsidP="003632D4">
      <w:pPr>
        <w:jc w:val="both"/>
        <w:outlineLvl w:val="0"/>
      </w:pPr>
      <w:r w:rsidRPr="0035070F">
        <w:t>-</w:t>
      </w:r>
      <w:r w:rsidR="00D664CD" w:rsidRPr="0035070F">
        <w:t xml:space="preserve"> возрастные </w:t>
      </w:r>
      <w:r w:rsidRPr="0035070F">
        <w:t>особенности развития детей пе</w:t>
      </w:r>
      <w:r w:rsidR="006D2077" w:rsidRPr="0035070F">
        <w:t>рвой младшей группы</w:t>
      </w:r>
      <w:r w:rsidR="00AE3BC1">
        <w:t>………………</w:t>
      </w:r>
      <w:r w:rsidR="002A6714">
        <w:t>4</w:t>
      </w:r>
    </w:p>
    <w:p w:rsidR="00641E74" w:rsidRPr="0035070F" w:rsidRDefault="006D2077" w:rsidP="00641E74">
      <w:pPr>
        <w:jc w:val="both"/>
      </w:pPr>
      <w:r w:rsidRPr="0035070F">
        <w:t>-ц</w:t>
      </w:r>
      <w:r w:rsidR="00641E74" w:rsidRPr="0035070F">
        <w:t>елевые ориентиры освоения программы</w:t>
      </w:r>
      <w:r w:rsidR="00AE3BC1">
        <w:t>…………………………………………..</w:t>
      </w:r>
      <w:r w:rsidR="002A6714">
        <w:t>5</w:t>
      </w:r>
    </w:p>
    <w:p w:rsidR="00641E74" w:rsidRPr="0035070F" w:rsidRDefault="00DF7EA8" w:rsidP="00641E74">
      <w:pPr>
        <w:jc w:val="both"/>
      </w:pPr>
      <w:r>
        <w:t>-часть, формируемая участниками образовательных отношений</w:t>
      </w:r>
      <w:r w:rsidR="00AE3BC1">
        <w:t>………………….</w:t>
      </w:r>
      <w:r w:rsidR="002A6714">
        <w:t>6</w:t>
      </w:r>
    </w:p>
    <w:p w:rsidR="004B2FDF" w:rsidRPr="0035070F" w:rsidRDefault="004B2FDF" w:rsidP="00641E74">
      <w:pPr>
        <w:jc w:val="both"/>
      </w:pPr>
    </w:p>
    <w:p w:rsidR="00641E74" w:rsidRPr="002A6714" w:rsidRDefault="002A6714" w:rsidP="00641E74">
      <w:pPr>
        <w:jc w:val="both"/>
        <w:rPr>
          <w:b/>
        </w:rPr>
      </w:pPr>
      <w:r w:rsidRPr="002A6714">
        <w:rPr>
          <w:b/>
        </w:rPr>
        <w:t>2.Содержательный раздел.</w:t>
      </w:r>
    </w:p>
    <w:p w:rsidR="00DF7EA8" w:rsidRPr="0035070F" w:rsidRDefault="00DF7EA8" w:rsidP="00641E74">
      <w:pPr>
        <w:jc w:val="both"/>
      </w:pPr>
      <w:r w:rsidRPr="0035070F">
        <w:t>Обязательная часть</w:t>
      </w:r>
    </w:p>
    <w:p w:rsidR="00641E74" w:rsidRPr="0035070F" w:rsidRDefault="00641E74" w:rsidP="00641E74">
      <w:pPr>
        <w:jc w:val="both"/>
      </w:pPr>
      <w:r w:rsidRPr="0035070F">
        <w:t xml:space="preserve">  Содержание психолого-п</w:t>
      </w:r>
      <w:r w:rsidR="00AF4198" w:rsidRPr="0035070F">
        <w:t>едагогической работы.</w:t>
      </w:r>
    </w:p>
    <w:p w:rsidR="00641E74" w:rsidRPr="0035070F" w:rsidRDefault="00641E74" w:rsidP="00641E74">
      <w:pPr>
        <w:jc w:val="both"/>
      </w:pPr>
      <w:r w:rsidRPr="0035070F">
        <w:t>- Социально – коммуникативное развитие</w:t>
      </w:r>
      <w:r w:rsidR="002A6714">
        <w:t>………………………………………….5</w:t>
      </w:r>
    </w:p>
    <w:p w:rsidR="00641E74" w:rsidRPr="0035070F" w:rsidRDefault="00641E74" w:rsidP="00641E74">
      <w:pPr>
        <w:jc w:val="both"/>
      </w:pPr>
      <w:r w:rsidRPr="0035070F">
        <w:t>- Познавательное развитие</w:t>
      </w:r>
      <w:r w:rsidR="002A6714">
        <w:t>……………………………………………………………6</w:t>
      </w:r>
    </w:p>
    <w:p w:rsidR="00641E74" w:rsidRPr="0035070F" w:rsidRDefault="00641E74" w:rsidP="00641E74">
      <w:pPr>
        <w:jc w:val="both"/>
      </w:pPr>
      <w:r w:rsidRPr="0035070F">
        <w:t>- Речевое развитие</w:t>
      </w:r>
      <w:r w:rsidR="00AE3BC1">
        <w:t>………………………………………………</w:t>
      </w:r>
      <w:r w:rsidR="002A6714">
        <w:t>……………………</w:t>
      </w:r>
      <w:r w:rsidR="00FC469D">
        <w:t>.</w:t>
      </w:r>
      <w:r w:rsidR="002A6714">
        <w:t>.7</w:t>
      </w:r>
    </w:p>
    <w:p w:rsidR="00641E74" w:rsidRPr="0035070F" w:rsidRDefault="00641E74" w:rsidP="00641E74">
      <w:pPr>
        <w:jc w:val="both"/>
      </w:pPr>
      <w:r w:rsidRPr="0035070F">
        <w:t>- Художественно – эстетическое развитие</w:t>
      </w:r>
      <w:r w:rsidR="002A6714">
        <w:t>………………………………………</w:t>
      </w:r>
      <w:r w:rsidR="00FC469D">
        <w:t>.</w:t>
      </w:r>
      <w:r w:rsidR="002A6714">
        <w:t>….9</w:t>
      </w:r>
    </w:p>
    <w:p w:rsidR="00641E74" w:rsidRPr="0035070F" w:rsidRDefault="00641E74" w:rsidP="00641E74">
      <w:pPr>
        <w:jc w:val="both"/>
      </w:pPr>
      <w:r w:rsidRPr="0035070F">
        <w:t>- Физическое развитие</w:t>
      </w:r>
      <w:r w:rsidR="002A6714">
        <w:t>………………………………………………………………..10</w:t>
      </w:r>
    </w:p>
    <w:p w:rsidR="00DF7EA8" w:rsidRPr="0035070F" w:rsidRDefault="00DF7EA8" w:rsidP="00DF7EA8">
      <w:pPr>
        <w:jc w:val="both"/>
      </w:pPr>
      <w:r>
        <w:t>-</w:t>
      </w:r>
      <w:r w:rsidR="00D10CF0">
        <w:t>Ч</w:t>
      </w:r>
      <w:r>
        <w:t>асть, формируемая участниками образовательных отношений</w:t>
      </w:r>
      <w:r w:rsidR="002A6714">
        <w:t>…………………</w:t>
      </w:r>
      <w:r w:rsidR="00FC469D">
        <w:t>11</w:t>
      </w:r>
    </w:p>
    <w:p w:rsidR="00DF7EA8" w:rsidRDefault="00DF7EA8" w:rsidP="00DF7EA8">
      <w:pPr>
        <w:jc w:val="both"/>
      </w:pPr>
    </w:p>
    <w:p w:rsidR="00DF7EA8" w:rsidRPr="002A6714" w:rsidRDefault="002A6714" w:rsidP="00DF7EA8">
      <w:pPr>
        <w:jc w:val="both"/>
        <w:rPr>
          <w:b/>
        </w:rPr>
      </w:pPr>
      <w:r w:rsidRPr="002A6714">
        <w:rPr>
          <w:b/>
        </w:rPr>
        <w:t>3.</w:t>
      </w:r>
      <w:r w:rsidR="0057672F" w:rsidRPr="002A6714">
        <w:rPr>
          <w:b/>
        </w:rPr>
        <w:t>Организационный раздел</w:t>
      </w:r>
    </w:p>
    <w:p w:rsidR="00DF7EA8" w:rsidRPr="0035070F" w:rsidRDefault="00DF7EA8" w:rsidP="00DF7EA8">
      <w:pPr>
        <w:jc w:val="both"/>
      </w:pPr>
      <w:r w:rsidRPr="0035070F">
        <w:t>Обязательная часть</w:t>
      </w:r>
    </w:p>
    <w:p w:rsidR="00DF7EA8" w:rsidRPr="0035070F" w:rsidRDefault="00DF7EA8" w:rsidP="00DF7EA8">
      <w:pPr>
        <w:jc w:val="both"/>
      </w:pPr>
      <w:r w:rsidRPr="0035070F">
        <w:t xml:space="preserve">-режим дня </w:t>
      </w:r>
      <w:r w:rsidR="00AE3BC1">
        <w:t>…………………………………………………</w:t>
      </w:r>
      <w:r w:rsidR="002A6714">
        <w:t>…………………………..</w:t>
      </w:r>
      <w:r w:rsidR="00FC469D">
        <w:t>12</w:t>
      </w:r>
    </w:p>
    <w:p w:rsidR="00DF7EA8" w:rsidRPr="0035070F" w:rsidRDefault="00FC469D" w:rsidP="00DF7EA8">
      <w:pPr>
        <w:jc w:val="both"/>
      </w:pPr>
      <w:r>
        <w:t>- НОД, перспективно-тематический план</w:t>
      </w:r>
    </w:p>
    <w:p w:rsidR="00DF7EA8" w:rsidRDefault="00DF7EA8" w:rsidP="00DF7EA8">
      <w:pPr>
        <w:jc w:val="both"/>
      </w:pPr>
      <w:r w:rsidRPr="0035070F">
        <w:t>-особенности организации предметно-пространстве</w:t>
      </w:r>
      <w:r w:rsidR="00AE3BC1">
        <w:t>нной развивающей</w:t>
      </w:r>
      <w:r w:rsidRPr="0035070F">
        <w:t xml:space="preserve"> среды</w:t>
      </w:r>
      <w:r w:rsidR="002A6714">
        <w:t>….</w:t>
      </w:r>
      <w:r w:rsidR="00FC469D">
        <w:t>12</w:t>
      </w:r>
    </w:p>
    <w:p w:rsidR="00D10CF0" w:rsidRPr="0035070F" w:rsidRDefault="00D10CF0" w:rsidP="00DF7EA8">
      <w:pPr>
        <w:jc w:val="both"/>
      </w:pPr>
      <w:r>
        <w:t xml:space="preserve">-взаимодействие детского сада </w:t>
      </w:r>
      <w:r w:rsidRPr="0035070F">
        <w:t>с семьями воспитанников</w:t>
      </w:r>
      <w:r w:rsidR="002A6714">
        <w:t>…………………………</w:t>
      </w:r>
      <w:r w:rsidR="00FC469D">
        <w:t>13</w:t>
      </w:r>
    </w:p>
    <w:p w:rsidR="00DF7EA8" w:rsidRPr="0035070F" w:rsidRDefault="00DF7EA8" w:rsidP="00641E74">
      <w:pPr>
        <w:jc w:val="both"/>
      </w:pPr>
      <w:r>
        <w:t>-часть, формируемая участниками образовательных отношений</w:t>
      </w:r>
      <w:r w:rsidR="00AE3BC1">
        <w:t>…………………</w:t>
      </w:r>
      <w:r w:rsidR="00FC469D">
        <w:t>15</w:t>
      </w:r>
    </w:p>
    <w:p w:rsidR="00641E74" w:rsidRPr="0035070F" w:rsidRDefault="00DF7EA8" w:rsidP="003632D4">
      <w:pPr>
        <w:jc w:val="both"/>
        <w:outlineLvl w:val="0"/>
      </w:pPr>
      <w:r>
        <w:t>-приложения</w:t>
      </w:r>
      <w:r w:rsidR="002A6714">
        <w:t>……………………………………………………………………………</w:t>
      </w:r>
      <w:r w:rsidR="00FC469D">
        <w:t>16</w:t>
      </w:r>
    </w:p>
    <w:p w:rsidR="00B379B1" w:rsidRPr="0035070F" w:rsidRDefault="00B379B1" w:rsidP="003632D4">
      <w:pPr>
        <w:jc w:val="both"/>
        <w:outlineLvl w:val="0"/>
      </w:pPr>
    </w:p>
    <w:p w:rsidR="00641E74" w:rsidRPr="0035070F" w:rsidRDefault="00641E74" w:rsidP="00641E74">
      <w:pPr>
        <w:jc w:val="both"/>
      </w:pPr>
    </w:p>
    <w:p w:rsidR="00641E74" w:rsidRPr="0035070F" w:rsidRDefault="00641E74" w:rsidP="00641E74">
      <w:pPr>
        <w:jc w:val="both"/>
      </w:pPr>
    </w:p>
    <w:p w:rsidR="00641E74" w:rsidRPr="0035070F" w:rsidRDefault="00641E74" w:rsidP="00641E74">
      <w:pPr>
        <w:jc w:val="both"/>
      </w:pPr>
    </w:p>
    <w:p w:rsidR="00045F23" w:rsidRPr="0035070F" w:rsidRDefault="00045F23" w:rsidP="00641E74">
      <w:pPr>
        <w:jc w:val="both"/>
      </w:pPr>
    </w:p>
    <w:p w:rsidR="00045F23" w:rsidRPr="0035070F" w:rsidRDefault="00045F23" w:rsidP="00641E74">
      <w:pPr>
        <w:jc w:val="both"/>
      </w:pPr>
    </w:p>
    <w:p w:rsidR="00641E74" w:rsidRPr="0035070F" w:rsidRDefault="00641E74" w:rsidP="00641E74">
      <w:pPr>
        <w:jc w:val="both"/>
      </w:pPr>
    </w:p>
    <w:p w:rsidR="00641E74" w:rsidRPr="0035070F" w:rsidRDefault="00641E74" w:rsidP="00641E74">
      <w:pPr>
        <w:jc w:val="both"/>
      </w:pPr>
    </w:p>
    <w:p w:rsidR="00641E74" w:rsidRPr="0035070F" w:rsidRDefault="00641E74" w:rsidP="00641E74">
      <w:pPr>
        <w:jc w:val="both"/>
      </w:pPr>
    </w:p>
    <w:p w:rsidR="00641E74" w:rsidRPr="0035070F" w:rsidRDefault="00641E74" w:rsidP="00641E74">
      <w:pPr>
        <w:jc w:val="both"/>
      </w:pPr>
    </w:p>
    <w:p w:rsidR="0050381F" w:rsidRPr="0035070F" w:rsidRDefault="0050381F" w:rsidP="00641E74">
      <w:pPr>
        <w:jc w:val="both"/>
      </w:pPr>
    </w:p>
    <w:p w:rsidR="0050381F" w:rsidRPr="0035070F" w:rsidRDefault="0050381F" w:rsidP="00641E74">
      <w:pPr>
        <w:jc w:val="both"/>
      </w:pPr>
    </w:p>
    <w:p w:rsidR="00641E74" w:rsidRPr="0035070F" w:rsidRDefault="00641E74" w:rsidP="00641E74">
      <w:pPr>
        <w:jc w:val="both"/>
      </w:pPr>
    </w:p>
    <w:p w:rsidR="00672335" w:rsidRDefault="00672335" w:rsidP="00641E74">
      <w:pPr>
        <w:jc w:val="both"/>
      </w:pPr>
    </w:p>
    <w:p w:rsidR="00DF7EA8" w:rsidRDefault="00DF7EA8" w:rsidP="00641E74">
      <w:pPr>
        <w:jc w:val="both"/>
      </w:pPr>
    </w:p>
    <w:p w:rsidR="0057672F" w:rsidRDefault="0057672F" w:rsidP="00641E74">
      <w:pPr>
        <w:jc w:val="both"/>
      </w:pPr>
    </w:p>
    <w:p w:rsidR="0057672F" w:rsidRDefault="0057672F" w:rsidP="00641E74">
      <w:pPr>
        <w:jc w:val="both"/>
      </w:pPr>
    </w:p>
    <w:p w:rsidR="00DF7EA8" w:rsidRDefault="00DF7EA8" w:rsidP="00641E74">
      <w:pPr>
        <w:jc w:val="both"/>
      </w:pPr>
    </w:p>
    <w:p w:rsidR="00DF7EA8" w:rsidRDefault="00DF7EA8" w:rsidP="00641E74">
      <w:pPr>
        <w:jc w:val="both"/>
      </w:pPr>
    </w:p>
    <w:p w:rsidR="00DF7EA8" w:rsidRDefault="00DF7EA8" w:rsidP="00641E74">
      <w:pPr>
        <w:jc w:val="both"/>
      </w:pPr>
    </w:p>
    <w:p w:rsidR="00DF7EA8" w:rsidRDefault="00DF7EA8" w:rsidP="00641E74">
      <w:pPr>
        <w:jc w:val="both"/>
      </w:pPr>
    </w:p>
    <w:p w:rsidR="00DF7EA8" w:rsidRPr="0035070F" w:rsidRDefault="00DF7EA8" w:rsidP="00641E74">
      <w:pPr>
        <w:jc w:val="both"/>
      </w:pPr>
    </w:p>
    <w:p w:rsidR="00641E74" w:rsidRPr="0035070F" w:rsidRDefault="00641E74" w:rsidP="00641E74">
      <w:pPr>
        <w:jc w:val="both"/>
      </w:pPr>
    </w:p>
    <w:p w:rsidR="001D20CD" w:rsidRDefault="001D20CD" w:rsidP="005D3DF8">
      <w:pPr>
        <w:jc w:val="both"/>
        <w:rPr>
          <w:b/>
        </w:rPr>
      </w:pPr>
    </w:p>
    <w:p w:rsidR="001D20CD" w:rsidRDefault="001D20CD" w:rsidP="005D3DF8">
      <w:pPr>
        <w:jc w:val="both"/>
        <w:rPr>
          <w:b/>
        </w:rPr>
      </w:pPr>
    </w:p>
    <w:p w:rsidR="005D3DF8" w:rsidRPr="005D3DF8" w:rsidRDefault="005D3DF8" w:rsidP="005D3DF8">
      <w:pPr>
        <w:jc w:val="both"/>
        <w:rPr>
          <w:b/>
        </w:rPr>
      </w:pPr>
      <w:r w:rsidRPr="005D3DF8">
        <w:rPr>
          <w:b/>
        </w:rPr>
        <w:t>1.Целевой раздел</w:t>
      </w:r>
    </w:p>
    <w:p w:rsidR="005D3DF8" w:rsidRPr="005D3DF8" w:rsidRDefault="005D3DF8" w:rsidP="005D3DF8">
      <w:pPr>
        <w:jc w:val="both"/>
        <w:rPr>
          <w:b/>
        </w:rPr>
      </w:pPr>
      <w:r w:rsidRPr="005D3DF8">
        <w:rPr>
          <w:b/>
        </w:rPr>
        <w:t>Обязательная часть</w:t>
      </w:r>
    </w:p>
    <w:p w:rsidR="005D3DF8" w:rsidRPr="005D3DF8" w:rsidRDefault="005D3DF8" w:rsidP="005D3DF8">
      <w:pPr>
        <w:jc w:val="both"/>
        <w:rPr>
          <w:b/>
        </w:rPr>
      </w:pPr>
      <w:r w:rsidRPr="005D3DF8">
        <w:rPr>
          <w:b/>
        </w:rPr>
        <w:t>Пояснительная записка</w:t>
      </w:r>
    </w:p>
    <w:p w:rsidR="0035070F" w:rsidRPr="0035070F" w:rsidRDefault="0035070F" w:rsidP="0035070F">
      <w:pPr>
        <w:autoSpaceDE w:val="0"/>
        <w:autoSpaceDN w:val="0"/>
        <w:adjustRightInd w:val="0"/>
        <w:ind w:firstLine="708"/>
      </w:pPr>
      <w:r w:rsidRPr="0035070F">
        <w:t xml:space="preserve">Рабочая программа </w:t>
      </w:r>
      <w:r w:rsidR="005C3AEA">
        <w:t>3</w:t>
      </w:r>
      <w:r w:rsidRPr="0035070F">
        <w:t xml:space="preserve"> ясельной </w:t>
      </w:r>
      <w:r w:rsidRPr="0054411C">
        <w:t xml:space="preserve">группы </w:t>
      </w:r>
      <w:r w:rsidRPr="0035070F">
        <w:t>МБДОУ</w:t>
      </w:r>
      <w:r w:rsidRPr="0035070F">
        <w:rPr>
          <w:color w:val="FF0000"/>
        </w:rPr>
        <w:t xml:space="preserve"> </w:t>
      </w:r>
      <w:r w:rsidRPr="0035070F">
        <w:rPr>
          <w:rStyle w:val="ac"/>
          <w:b w:val="0"/>
        </w:rPr>
        <w:t>Детский сад № 91 комбинированного</w:t>
      </w:r>
      <w:r w:rsidRPr="0035070F">
        <w:rPr>
          <w:rStyle w:val="ac"/>
        </w:rPr>
        <w:t xml:space="preserve"> вида </w:t>
      </w:r>
      <w:r w:rsidRPr="0035070F">
        <w:t>представляет  собой модель процесса воспитания и обучения детей данного возраста, охватывающую все основные моменты их жизнедеятельности с учетом приоритетности видов детской деятельности</w:t>
      </w:r>
      <w:r w:rsidRPr="0035070F">
        <w:rPr>
          <w:iCs/>
        </w:rPr>
        <w:t>,</w:t>
      </w:r>
      <w:r w:rsidRPr="0035070F">
        <w:t xml:space="preserve">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35070F" w:rsidRPr="0035070F" w:rsidRDefault="0035070F" w:rsidP="0035070F">
      <w:pPr>
        <w:autoSpaceDE w:val="0"/>
        <w:autoSpaceDN w:val="0"/>
        <w:adjustRightInd w:val="0"/>
        <w:ind w:firstLine="708"/>
      </w:pPr>
      <w:r w:rsidRPr="0035070F">
        <w:t>Рабочая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w:t>
      </w:r>
    </w:p>
    <w:p w:rsidR="0035070F" w:rsidRPr="0035070F" w:rsidRDefault="0035070F" w:rsidP="0035070F">
      <w:pPr>
        <w:autoSpaceDE w:val="0"/>
        <w:autoSpaceDN w:val="0"/>
        <w:adjustRightInd w:val="0"/>
        <w:ind w:firstLine="709"/>
      </w:pPr>
      <w:r w:rsidRPr="0035070F">
        <w:rPr>
          <w:b/>
          <w:iCs/>
        </w:rPr>
        <w:t xml:space="preserve">Нормативно-правовой базой </w:t>
      </w:r>
      <w:r w:rsidRPr="0035070F">
        <w:rPr>
          <w:iCs/>
        </w:rPr>
        <w:t xml:space="preserve">для разработки рабочей </w:t>
      </w:r>
      <w:r w:rsidRPr="0035070F">
        <w:t>Программы  является:</w:t>
      </w:r>
    </w:p>
    <w:p w:rsidR="0035070F" w:rsidRPr="0035070F" w:rsidRDefault="0035070F" w:rsidP="0035070F">
      <w:pPr>
        <w:tabs>
          <w:tab w:val="left" w:pos="284"/>
        </w:tabs>
        <w:autoSpaceDE w:val="0"/>
        <w:autoSpaceDN w:val="0"/>
        <w:adjustRightInd w:val="0"/>
      </w:pPr>
      <w:r w:rsidRPr="0035070F">
        <w:t>- Федеральный закон от 29 декабря 2012 г. № 273-ФЗ «Об образовании в Российской Федерации»</w:t>
      </w:r>
    </w:p>
    <w:p w:rsidR="0035070F" w:rsidRPr="0035070F" w:rsidRDefault="0035070F" w:rsidP="0035070F">
      <w:pPr>
        <w:tabs>
          <w:tab w:val="left" w:pos="284"/>
        </w:tabs>
        <w:autoSpaceDE w:val="0"/>
        <w:autoSpaceDN w:val="0"/>
        <w:adjustRightInd w:val="0"/>
      </w:pPr>
      <w:r w:rsidRPr="0035070F">
        <w:t>- Примерная основная общеобразовательная программа дошкольного образования «От рождения до школы» под редакцией Н.Е.Веракса, Т.С. Комаровой, М.А.Васильевой.,</w:t>
      </w:r>
    </w:p>
    <w:p w:rsidR="0035070F" w:rsidRPr="0035070F" w:rsidRDefault="0035070F" w:rsidP="0035070F">
      <w:pPr>
        <w:tabs>
          <w:tab w:val="left" w:pos="284"/>
        </w:tabs>
        <w:autoSpaceDE w:val="0"/>
        <w:autoSpaceDN w:val="0"/>
        <w:adjustRightInd w:val="0"/>
      </w:pPr>
      <w:r w:rsidRPr="0035070F">
        <w:t>- Образовательная программа МБДОУ Детский сад № 91,</w:t>
      </w:r>
    </w:p>
    <w:p w:rsidR="0035070F" w:rsidRPr="0035070F" w:rsidRDefault="0035070F" w:rsidP="0035070F">
      <w:pPr>
        <w:tabs>
          <w:tab w:val="left" w:pos="284"/>
        </w:tabs>
        <w:autoSpaceDE w:val="0"/>
        <w:autoSpaceDN w:val="0"/>
        <w:adjustRightInd w:val="0"/>
      </w:pPr>
      <w:r w:rsidRPr="0035070F">
        <w:t xml:space="preserve">- Устав муниципального бюджетного дошкольного образовательного учреждения Детский сад № 91 комбинированного вида, </w:t>
      </w:r>
    </w:p>
    <w:p w:rsidR="0035070F" w:rsidRPr="0035070F" w:rsidRDefault="0035070F" w:rsidP="0035070F">
      <w:pPr>
        <w:tabs>
          <w:tab w:val="left" w:pos="284"/>
        </w:tabs>
        <w:autoSpaceDE w:val="0"/>
        <w:autoSpaceDN w:val="0"/>
        <w:adjustRightInd w:val="0"/>
      </w:pPr>
      <w:r w:rsidRPr="0035070F">
        <w:t>- ФГОС дошкольного образования (приказ  № 1155  Минобрнауки РФ от 17.10.13 г, действует с 01.01.2014 г)\</w:t>
      </w:r>
    </w:p>
    <w:p w:rsidR="0035070F" w:rsidRPr="0035070F" w:rsidRDefault="0035070F" w:rsidP="0035070F">
      <w:pPr>
        <w:tabs>
          <w:tab w:val="left" w:pos="284"/>
        </w:tabs>
        <w:autoSpaceDE w:val="0"/>
        <w:autoSpaceDN w:val="0"/>
        <w:adjustRightInd w:val="0"/>
      </w:pPr>
      <w:r w:rsidRPr="0035070F">
        <w:t>-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15.05.2013 N 26 «Об утверждении СанПиН 2.4.1.3049-13»</w:t>
      </w:r>
    </w:p>
    <w:p w:rsidR="0035070F" w:rsidRDefault="0035070F" w:rsidP="0035070F">
      <w:pPr>
        <w:tabs>
          <w:tab w:val="left" w:pos="284"/>
        </w:tabs>
        <w:autoSpaceDE w:val="0"/>
        <w:autoSpaceDN w:val="0"/>
        <w:adjustRightInd w:val="0"/>
        <w:rPr>
          <w:bCs/>
        </w:rPr>
      </w:pPr>
      <w:r w:rsidRPr="0035070F">
        <w:rPr>
          <w:bCs/>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463DFF" w:rsidRPr="00463DFF" w:rsidRDefault="00463DFF" w:rsidP="00463DFF">
      <w:pPr>
        <w:shd w:val="clear" w:color="auto" w:fill="FFFFFF"/>
        <w:jc w:val="both"/>
        <w:rPr>
          <w:b/>
        </w:rPr>
      </w:pPr>
      <w:r w:rsidRPr="00463DFF">
        <w:rPr>
          <w:b/>
          <w:bdr w:val="none" w:sz="0" w:space="0" w:color="auto" w:frame="1"/>
        </w:rPr>
        <w:t>Цель:</w:t>
      </w:r>
      <w:r w:rsidRPr="00463DFF">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63DFF" w:rsidRPr="00463DFF" w:rsidRDefault="00463DFF" w:rsidP="00463DFF">
      <w:pPr>
        <w:shd w:val="clear" w:color="auto" w:fill="FFFFFF"/>
        <w:jc w:val="both"/>
      </w:pPr>
      <w:r w:rsidRPr="00463DFF">
        <w:rPr>
          <w:b/>
          <w:iCs/>
          <w:bdr w:val="none" w:sz="0" w:space="0" w:color="auto" w:frame="1"/>
        </w:rPr>
        <w:t>Задачи:</w:t>
      </w:r>
      <w:r w:rsidRPr="00463DFF">
        <w:rPr>
          <w:iCs/>
          <w:bdr w:val="none" w:sz="0" w:space="0" w:color="auto" w:frame="1"/>
        </w:rPr>
        <w:t> </w:t>
      </w:r>
    </w:p>
    <w:p w:rsidR="00463DFF" w:rsidRPr="00463DFF" w:rsidRDefault="00463DFF" w:rsidP="00463DFF">
      <w:pPr>
        <w:shd w:val="clear" w:color="auto" w:fill="FFFFFF"/>
        <w:jc w:val="both"/>
      </w:pPr>
      <w:r>
        <w:t>-</w:t>
      </w:r>
      <w:r w:rsidRPr="00463DFF">
        <w:t>Забота о здоровье, эмоциональном благополучии и своевременном развитии каждого ребенка.</w:t>
      </w:r>
    </w:p>
    <w:p w:rsidR="00463DFF" w:rsidRPr="00463DFF" w:rsidRDefault="00463DFF" w:rsidP="00463DFF">
      <w:pPr>
        <w:shd w:val="clear" w:color="auto" w:fill="FFFFFF"/>
        <w:jc w:val="both"/>
      </w:pPr>
      <w:r>
        <w:t>-</w:t>
      </w:r>
      <w:r w:rsidRPr="00463DFF">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63DFF" w:rsidRPr="00463DFF" w:rsidRDefault="00463DFF" w:rsidP="00463DFF">
      <w:pPr>
        <w:shd w:val="clear" w:color="auto" w:fill="FFFFFF"/>
        <w:jc w:val="both"/>
      </w:pPr>
      <w:r>
        <w:t>-</w:t>
      </w:r>
      <w:r w:rsidRPr="00463DFF">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63DFF" w:rsidRPr="00463DFF" w:rsidRDefault="00463DFF" w:rsidP="00463DFF">
      <w:pPr>
        <w:shd w:val="clear" w:color="auto" w:fill="FFFFFF"/>
        <w:jc w:val="both"/>
      </w:pPr>
      <w:r>
        <w:t>-</w:t>
      </w:r>
      <w:r w:rsidRPr="00463DFF">
        <w:t xml:space="preserve"> Творческая организация (креативность) воспитательно-образовательного процесса.</w:t>
      </w:r>
    </w:p>
    <w:p w:rsidR="0035070F" w:rsidRPr="0035070F" w:rsidRDefault="00463DFF" w:rsidP="00463DFF">
      <w:pPr>
        <w:shd w:val="clear" w:color="auto" w:fill="FFFFFF"/>
        <w:jc w:val="both"/>
      </w:pPr>
      <w:r>
        <w:t>-</w:t>
      </w:r>
      <w:r w:rsidRPr="00463DFF">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6D2077" w:rsidRPr="00463DFF" w:rsidRDefault="006D2077" w:rsidP="006D2077">
      <w:pPr>
        <w:jc w:val="both"/>
        <w:rPr>
          <w:b/>
        </w:rPr>
      </w:pPr>
      <w:r w:rsidRPr="00463DFF">
        <w:rPr>
          <w:b/>
        </w:rPr>
        <w:t xml:space="preserve">    Для достижения цел</w:t>
      </w:r>
      <w:r w:rsidR="00463DFF">
        <w:rPr>
          <w:b/>
        </w:rPr>
        <w:t>и и задач</w:t>
      </w:r>
      <w:r w:rsidRPr="00463DFF">
        <w:rPr>
          <w:b/>
        </w:rPr>
        <w:t xml:space="preserve"> первостепенное значение имеют:</w:t>
      </w:r>
    </w:p>
    <w:p w:rsidR="006D2077" w:rsidRPr="0035070F" w:rsidRDefault="006D2077" w:rsidP="006D2077">
      <w:pPr>
        <w:jc w:val="both"/>
      </w:pPr>
      <w:r w:rsidRPr="0035070F">
        <w:t>• забота о здоровье, эмоциональном благополучии и своевременном всестороннем развитии каждого ребенка;</w:t>
      </w:r>
    </w:p>
    <w:p w:rsidR="006D2077" w:rsidRPr="0035070F" w:rsidRDefault="006D2077" w:rsidP="006D2077">
      <w:pPr>
        <w:jc w:val="both"/>
      </w:pPr>
      <w:r w:rsidRPr="0035070F">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D2077" w:rsidRPr="0035070F" w:rsidRDefault="006D2077" w:rsidP="006D2077">
      <w:pPr>
        <w:jc w:val="both"/>
      </w:pPr>
      <w:r w:rsidRPr="0035070F">
        <w:lastRenderedPageBreak/>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D2077" w:rsidRPr="0035070F" w:rsidRDefault="006D2077" w:rsidP="006D2077">
      <w:pPr>
        <w:jc w:val="both"/>
      </w:pPr>
      <w:r w:rsidRPr="0035070F">
        <w:t>• творческая организация (креативность) воспитательно-образовательного</w:t>
      </w:r>
    </w:p>
    <w:p w:rsidR="006D2077" w:rsidRPr="0035070F" w:rsidRDefault="006D2077" w:rsidP="006D2077">
      <w:pPr>
        <w:jc w:val="both"/>
      </w:pPr>
      <w:r w:rsidRPr="0035070F">
        <w:t>процесса;</w:t>
      </w:r>
    </w:p>
    <w:p w:rsidR="006D2077" w:rsidRPr="0035070F" w:rsidRDefault="006D2077" w:rsidP="006D2077">
      <w:pPr>
        <w:jc w:val="both"/>
      </w:pPr>
      <w:r w:rsidRPr="0035070F">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D2077" w:rsidRPr="0035070F" w:rsidRDefault="006D2077" w:rsidP="006D2077">
      <w:pPr>
        <w:jc w:val="both"/>
      </w:pPr>
      <w:r w:rsidRPr="0035070F">
        <w:t>• уважительное отношение к результатам детского творчества;</w:t>
      </w:r>
    </w:p>
    <w:p w:rsidR="006D2077" w:rsidRPr="0035070F" w:rsidRDefault="006D2077" w:rsidP="006D2077">
      <w:pPr>
        <w:jc w:val="both"/>
      </w:pPr>
      <w:r w:rsidRPr="0035070F">
        <w:t>•единство подходов к воспитанию детей в условиях дошкольного образовательного учреждения и семьи.</w:t>
      </w:r>
    </w:p>
    <w:p w:rsidR="00D664CD" w:rsidRPr="0035070F" w:rsidRDefault="00D664CD" w:rsidP="00D664CD">
      <w:pPr>
        <w:jc w:val="both"/>
      </w:pPr>
      <w:r w:rsidRPr="0035070F">
        <w:t>Программа строится на принципе культуросообразности.</w:t>
      </w:r>
    </w:p>
    <w:p w:rsidR="00D664CD" w:rsidRPr="0035070F" w:rsidRDefault="005B6E19" w:rsidP="00D664CD">
      <w:pPr>
        <w:jc w:val="both"/>
      </w:pPr>
      <w:r w:rsidRPr="0035070F">
        <w:t>•</w:t>
      </w:r>
      <w:r w:rsidR="00D664CD" w:rsidRPr="0035070F">
        <w:t>соответствует принципу развивающего образования, целью которого является развитие ребенка;</w:t>
      </w:r>
    </w:p>
    <w:p w:rsidR="00D664CD" w:rsidRPr="0035070F" w:rsidRDefault="005B6E19" w:rsidP="005B6E19">
      <w:pPr>
        <w:jc w:val="both"/>
      </w:pPr>
      <w:r w:rsidRPr="0035070F">
        <w:t>•</w:t>
      </w:r>
      <w:r w:rsidR="00D664CD" w:rsidRPr="0035070F">
        <w:t>сочетает принципы научной обоснованности и практической приме</w:t>
      </w:r>
      <w:r w:rsidRPr="0035070F">
        <w:t>нимости;</w:t>
      </w:r>
    </w:p>
    <w:p w:rsidR="00D664CD" w:rsidRPr="0035070F" w:rsidRDefault="005B6E19" w:rsidP="00D664CD">
      <w:pPr>
        <w:jc w:val="both"/>
      </w:pPr>
      <w:r w:rsidRPr="0035070F">
        <w:t>•</w:t>
      </w:r>
      <w:r w:rsidR="00D664CD" w:rsidRPr="0035070F">
        <w:t>соответствует критериям полноты, необходимости и достаточности</w:t>
      </w:r>
      <w:r w:rsidRPr="0035070F">
        <w:t>;</w:t>
      </w:r>
    </w:p>
    <w:p w:rsidR="00D664CD" w:rsidRPr="0035070F" w:rsidRDefault="005B6E19" w:rsidP="00D664CD">
      <w:pPr>
        <w:jc w:val="both"/>
      </w:pPr>
      <w:r w:rsidRPr="0035070F">
        <w:t>•</w:t>
      </w:r>
      <w:r w:rsidR="00D664CD" w:rsidRPr="0035070F">
        <w:t>обеспечивает единство воспитательных, развивающих и обучающих</w:t>
      </w:r>
      <w:r w:rsidRPr="0035070F">
        <w:t xml:space="preserve"> </w:t>
      </w:r>
      <w:r w:rsidR="00D664CD" w:rsidRPr="0035070F">
        <w:t>целей и задач процесса образования детей дошкольного возраста;</w:t>
      </w:r>
    </w:p>
    <w:p w:rsidR="00D664CD" w:rsidRPr="0035070F" w:rsidRDefault="00D664CD" w:rsidP="00D664CD">
      <w:pPr>
        <w:jc w:val="both"/>
      </w:pPr>
      <w:r w:rsidRPr="0035070F">
        <w:t>• строится с учетом принципа интеграции образовательных областей</w:t>
      </w:r>
      <w:r w:rsidR="005B6E19" w:rsidRPr="0035070F">
        <w:t xml:space="preserve"> </w:t>
      </w:r>
      <w:r w:rsidRPr="0035070F">
        <w:t>в соответствии с возрастными возможностями и особенностями детей;</w:t>
      </w:r>
    </w:p>
    <w:p w:rsidR="00D664CD" w:rsidRPr="0035070F" w:rsidRDefault="00D664CD" w:rsidP="00D664CD">
      <w:pPr>
        <w:jc w:val="both"/>
      </w:pPr>
      <w:r w:rsidRPr="0035070F">
        <w:t>• основывается на комплексно-тематическом принципе построения</w:t>
      </w:r>
    </w:p>
    <w:p w:rsidR="00D664CD" w:rsidRPr="0035070F" w:rsidRDefault="00D664CD" w:rsidP="00D664CD">
      <w:pPr>
        <w:jc w:val="both"/>
      </w:pPr>
      <w:r w:rsidRPr="0035070F">
        <w:t>образовательного процесса;</w:t>
      </w:r>
    </w:p>
    <w:p w:rsidR="00D664CD" w:rsidRPr="0035070F" w:rsidRDefault="00D664CD" w:rsidP="00D664CD">
      <w:pPr>
        <w:jc w:val="both"/>
      </w:pPr>
      <w:r w:rsidRPr="0035070F">
        <w:t>• предусматривает решение программных образовательных задач в</w:t>
      </w:r>
    </w:p>
    <w:p w:rsidR="00D664CD" w:rsidRPr="0035070F" w:rsidRDefault="00D664CD" w:rsidP="00D664CD">
      <w:pPr>
        <w:jc w:val="both"/>
      </w:pPr>
      <w:r w:rsidRPr="0035070F">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rsidR="00D664CD" w:rsidRPr="0035070F" w:rsidRDefault="00D664CD" w:rsidP="00D664CD">
      <w:pPr>
        <w:jc w:val="both"/>
      </w:pPr>
      <w:r w:rsidRPr="0035070F">
        <w:t>• предполагает построение образовательного процесса на адекватных</w:t>
      </w:r>
    </w:p>
    <w:p w:rsidR="00D664CD" w:rsidRPr="0035070F" w:rsidRDefault="00D664CD" w:rsidP="00D664CD">
      <w:pPr>
        <w:jc w:val="both"/>
      </w:pPr>
      <w:r w:rsidRPr="0035070F">
        <w:t>возрасту формах работы с детьми. Основной формой работы с дошкольниками и ведущим видом их деятельности является игра;</w:t>
      </w:r>
    </w:p>
    <w:p w:rsidR="00D664CD" w:rsidRPr="0035070F" w:rsidRDefault="00D664CD" w:rsidP="00D664CD">
      <w:pPr>
        <w:jc w:val="both"/>
      </w:pPr>
      <w:r w:rsidRPr="0035070F">
        <w:t>• допускает варьирование образовательного процесса в зависимости</w:t>
      </w:r>
      <w:r w:rsidR="005B6E19" w:rsidRPr="0035070F">
        <w:t xml:space="preserve"> </w:t>
      </w:r>
      <w:r w:rsidRPr="0035070F">
        <w:t>от региональных особенностей;</w:t>
      </w:r>
    </w:p>
    <w:p w:rsidR="00D664CD" w:rsidRPr="0035070F" w:rsidRDefault="00D664CD" w:rsidP="00D664CD">
      <w:pPr>
        <w:jc w:val="both"/>
      </w:pPr>
      <w:r w:rsidRPr="0035070F">
        <w:t>• строится с учетом соблюдения преемственности между всеми возрастными дошкольными группами и между детским садом и начальной</w:t>
      </w:r>
      <w:r w:rsidR="005B6E19" w:rsidRPr="0035070F">
        <w:t xml:space="preserve"> </w:t>
      </w:r>
      <w:r w:rsidRPr="0035070F">
        <w:t>школой.</w:t>
      </w:r>
    </w:p>
    <w:p w:rsidR="00D664CD" w:rsidRPr="00463DFF" w:rsidRDefault="005B6E19" w:rsidP="006D2077">
      <w:pPr>
        <w:jc w:val="both"/>
        <w:rPr>
          <w:b/>
        </w:rPr>
      </w:pPr>
      <w:r w:rsidRPr="0035070F">
        <w:t xml:space="preserve">     </w:t>
      </w:r>
      <w:r w:rsidR="00D664CD" w:rsidRPr="00463DFF">
        <w:rPr>
          <w:b/>
        </w:rPr>
        <w:t xml:space="preserve">Возрастные особенности развития детей </w:t>
      </w:r>
      <w:r w:rsidR="000A1E94">
        <w:rPr>
          <w:b/>
        </w:rPr>
        <w:t>ясельной</w:t>
      </w:r>
      <w:r w:rsidR="00D664CD" w:rsidRPr="00463DFF">
        <w:rPr>
          <w:b/>
        </w:rPr>
        <w:t xml:space="preserve"> группы.</w:t>
      </w:r>
    </w:p>
    <w:p w:rsidR="006D2077" w:rsidRPr="0035070F" w:rsidRDefault="006D2077" w:rsidP="006D2077">
      <w:pPr>
        <w:jc w:val="both"/>
      </w:pPr>
      <w:r w:rsidRPr="0035070F">
        <w:t>На третьем году жизни дети становятся самостоятельнее. Продолжают</w:t>
      </w:r>
    </w:p>
    <w:p w:rsidR="006D2077" w:rsidRPr="0035070F" w:rsidRDefault="006D2077" w:rsidP="00C622E8">
      <w:pPr>
        <w:jc w:val="both"/>
      </w:pPr>
      <w:r w:rsidRPr="0035070F">
        <w:t>развиваться предметная деятельность, деловое сотрудничество ребенка и взрослого; совершенствуются восприятие, речь, начальные формы</w:t>
      </w:r>
    </w:p>
    <w:p w:rsidR="006D2077" w:rsidRDefault="006D2077" w:rsidP="00C622E8">
      <w:pPr>
        <w:jc w:val="both"/>
      </w:pPr>
      <w:r w:rsidRPr="0035070F">
        <w:t>произвольного поведения, игры, наглядно-действенное мышление, в конце года появляются основы наглядно-образного мышления.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r w:rsidR="008721F8" w:rsidRPr="0035070F">
        <w:t xml:space="preserve"> </w:t>
      </w:r>
      <w:r w:rsidRPr="0035070F">
        <w:t xml:space="preserve">Для детей этого возраста характерна неосознанность мотивов, импульсивность и зависимость чувств и желаний от ситуации. Ранний возраст завершается кризисом трех лет. </w:t>
      </w:r>
    </w:p>
    <w:p w:rsidR="006D2077" w:rsidRPr="00463DFF" w:rsidRDefault="006D2077" w:rsidP="00C622E8">
      <w:pPr>
        <w:jc w:val="both"/>
        <w:rPr>
          <w:b/>
        </w:rPr>
      </w:pPr>
      <w:r w:rsidRPr="0035070F">
        <w:t xml:space="preserve">   </w:t>
      </w:r>
      <w:r w:rsidRPr="00463DFF">
        <w:rPr>
          <w:b/>
        </w:rPr>
        <w:t>Целевые ориентиры образования в раннем возрасте.</w:t>
      </w:r>
    </w:p>
    <w:p w:rsidR="00D664CD" w:rsidRPr="0035070F" w:rsidRDefault="0019006D" w:rsidP="00C622E8">
      <w:pPr>
        <w:jc w:val="both"/>
      </w:pPr>
      <w:r w:rsidRPr="0035070F">
        <w:t xml:space="preserve">• </w:t>
      </w:r>
      <w:r w:rsidR="008721F8" w:rsidRPr="0035070F">
        <w:t>реб</w:t>
      </w:r>
      <w:r w:rsidR="00463DFF">
        <w:t>е</w:t>
      </w:r>
      <w:r w:rsidR="008721F8" w:rsidRPr="0035070F">
        <w:t>нок проявляет инициативность и самостоятельность в игре;</w:t>
      </w:r>
    </w:p>
    <w:p w:rsidR="00D664CD" w:rsidRPr="0035070F" w:rsidRDefault="0019006D" w:rsidP="00C622E8">
      <w:pPr>
        <w:jc w:val="both"/>
      </w:pPr>
      <w:r w:rsidRPr="0035070F">
        <w:t xml:space="preserve">• </w:t>
      </w:r>
      <w:r w:rsidR="008721F8" w:rsidRPr="0035070F">
        <w:t>реб</w:t>
      </w:r>
      <w:r w:rsidR="00463DFF">
        <w:t>е</w:t>
      </w:r>
      <w:r w:rsidR="008721F8" w:rsidRPr="0035070F">
        <w:t>нок уверен в своих силах, открыт внешнему миру;</w:t>
      </w:r>
    </w:p>
    <w:p w:rsidR="00D664CD" w:rsidRPr="0035070F" w:rsidRDefault="0019006D" w:rsidP="00C622E8">
      <w:pPr>
        <w:jc w:val="both"/>
      </w:pPr>
      <w:r w:rsidRPr="0035070F">
        <w:t xml:space="preserve">• </w:t>
      </w:r>
      <w:r w:rsidR="008721F8" w:rsidRPr="0035070F">
        <w:t>реб</w:t>
      </w:r>
      <w:r w:rsidR="00463DFF">
        <w:t>е</w:t>
      </w:r>
      <w:r w:rsidR="008721F8" w:rsidRPr="0035070F">
        <w:t>нок обладает развитым воображением, которое реализуется в разных видах деятельности;</w:t>
      </w:r>
    </w:p>
    <w:p w:rsidR="00D664CD" w:rsidRPr="0035070F" w:rsidRDefault="00D664CD" w:rsidP="00C622E8">
      <w:pPr>
        <w:jc w:val="both"/>
      </w:pPr>
      <w:r w:rsidRPr="0035070F">
        <w:t xml:space="preserve">• </w:t>
      </w:r>
      <w:r w:rsidR="008721F8" w:rsidRPr="0035070F">
        <w:t>реб</w:t>
      </w:r>
      <w:r w:rsidR="00463DFF">
        <w:t>е</w:t>
      </w:r>
      <w:r w:rsidR="008721F8" w:rsidRPr="0035070F">
        <w:t xml:space="preserve">нок  хорошо понимает устную речь и может </w:t>
      </w:r>
      <w:r w:rsidR="005B6E19" w:rsidRPr="0035070F">
        <w:t>выражать свои мысли</w:t>
      </w:r>
      <w:r w:rsidR="008721F8" w:rsidRPr="0035070F">
        <w:t>;</w:t>
      </w:r>
    </w:p>
    <w:p w:rsidR="00D664CD" w:rsidRPr="0035070F" w:rsidRDefault="005B6E19" w:rsidP="00C622E8">
      <w:pPr>
        <w:jc w:val="both"/>
      </w:pPr>
      <w:r w:rsidRPr="0035070F">
        <w:t>•</w:t>
      </w:r>
      <w:r w:rsidR="008721F8" w:rsidRPr="0035070F">
        <w:t>реб</w:t>
      </w:r>
      <w:r w:rsidR="00463DFF">
        <w:t>е</w:t>
      </w:r>
      <w:r w:rsidR="008721F8" w:rsidRPr="0035070F">
        <w:t>нок проявляет любознательность, задаёт вопросы, касающиеся близких и далёких предметов и явлений, инте</w:t>
      </w:r>
      <w:r w:rsidR="00D664CD" w:rsidRPr="0035070F">
        <w:t>ресуется причинно-следственными</w:t>
      </w:r>
    </w:p>
    <w:p w:rsidR="00641E74" w:rsidRPr="00930036" w:rsidRDefault="00D664CD" w:rsidP="00930036">
      <w:pPr>
        <w:sectPr w:rsidR="00641E74" w:rsidRPr="00930036" w:rsidSect="0035070F">
          <w:footerReference w:type="default" r:id="rId9"/>
          <w:pgSz w:w="11906" w:h="16838"/>
          <w:pgMar w:top="1134" w:right="851" w:bottom="851" w:left="1134" w:header="709" w:footer="709" w:gutter="0"/>
          <w:cols w:space="708"/>
          <w:docGrid w:linePitch="360"/>
        </w:sectPr>
      </w:pPr>
      <w:r w:rsidRPr="0035070F">
        <w:t>связями (как? почему? зачем?).</w:t>
      </w:r>
      <w:r w:rsidR="003632D4" w:rsidRPr="0035070F">
        <w:rPr>
          <w:b/>
        </w:rPr>
        <w:t xml:space="preserve">                                                                                                                                                                     </w:t>
      </w:r>
      <w:r w:rsidR="00930036">
        <w:rPr>
          <w:b/>
        </w:rPr>
        <w:t xml:space="preserve">                        </w:t>
      </w:r>
    </w:p>
    <w:p w:rsidR="00463DFF" w:rsidRPr="00090FB6" w:rsidRDefault="00AE77F4" w:rsidP="00463DFF">
      <w:pPr>
        <w:pStyle w:val="ab"/>
        <w:shd w:val="clear" w:color="auto" w:fill="FFFFFF"/>
        <w:spacing w:before="0" w:beforeAutospacing="0" w:after="0" w:afterAutospacing="0"/>
        <w:rPr>
          <w:b/>
        </w:rPr>
      </w:pPr>
      <w:r>
        <w:rPr>
          <w:b/>
        </w:rPr>
        <w:lastRenderedPageBreak/>
        <w:t>Ч</w:t>
      </w:r>
      <w:r w:rsidR="00463DFF" w:rsidRPr="00090FB6">
        <w:rPr>
          <w:b/>
        </w:rPr>
        <w:t>асть Программы, формируемая участн</w:t>
      </w:r>
      <w:r>
        <w:rPr>
          <w:b/>
        </w:rPr>
        <w:t>иками образовательных отношений</w:t>
      </w:r>
      <w:r w:rsidR="00463DFF" w:rsidRPr="00090FB6">
        <w:rPr>
          <w:b/>
        </w:rPr>
        <w:t>.</w:t>
      </w:r>
    </w:p>
    <w:p w:rsidR="00463DFF" w:rsidRPr="00090FB6" w:rsidRDefault="00463DFF" w:rsidP="00463DFF">
      <w:pPr>
        <w:pStyle w:val="ab"/>
        <w:shd w:val="clear" w:color="auto" w:fill="FFFFFF"/>
        <w:spacing w:before="0" w:beforeAutospacing="0" w:after="0" w:afterAutospacing="0"/>
      </w:pPr>
      <w:r w:rsidRPr="00090FB6">
        <w:t xml:space="preserve">Ребенок имеет первичные представления о своей семье, </w:t>
      </w:r>
      <w:r w:rsidR="00E43818">
        <w:t xml:space="preserve">название </w:t>
      </w:r>
      <w:r w:rsidRPr="00090FB6">
        <w:t>родно</w:t>
      </w:r>
      <w:r w:rsidR="00E43818">
        <w:t>го</w:t>
      </w:r>
      <w:r w:rsidRPr="00090FB6">
        <w:t xml:space="preserve"> город</w:t>
      </w:r>
      <w:r w:rsidR="00E43818">
        <w:t>а</w:t>
      </w:r>
      <w:r w:rsidRPr="00090FB6">
        <w:t xml:space="preserve">, </w:t>
      </w:r>
    </w:p>
    <w:p w:rsidR="00463DFF" w:rsidRPr="00090FB6" w:rsidRDefault="00463DFF" w:rsidP="00463DFF">
      <w:pPr>
        <w:pStyle w:val="ab"/>
        <w:shd w:val="clear" w:color="auto" w:fill="FFFFFF"/>
        <w:spacing w:before="0" w:beforeAutospacing="0" w:after="0" w:afterAutospacing="0"/>
        <w:rPr>
          <w:b/>
        </w:rPr>
      </w:pPr>
      <w:r w:rsidRPr="00090FB6">
        <w:t xml:space="preserve"> знает правила  обращения с опасными предметами, элементарные правила поведения на дороге, в парке.</w:t>
      </w:r>
    </w:p>
    <w:p w:rsidR="00463DFF" w:rsidRPr="00090FB6" w:rsidRDefault="00463DFF" w:rsidP="00463DFF">
      <w:pPr>
        <w:pStyle w:val="ab"/>
        <w:shd w:val="clear" w:color="auto" w:fill="FFFFFF"/>
        <w:spacing w:before="0" w:beforeAutospacing="0" w:after="0" w:afterAutospacing="0"/>
      </w:pPr>
      <w:r w:rsidRPr="00090FB6">
        <w:t>Воспитание любви к родному дому, семье, уважения к родителям и их труду;</w:t>
      </w:r>
    </w:p>
    <w:p w:rsidR="00463DFF" w:rsidRPr="00090FB6" w:rsidRDefault="00463DFF" w:rsidP="00463DFF">
      <w:pPr>
        <w:pStyle w:val="ab"/>
        <w:shd w:val="clear" w:color="auto" w:fill="FFFFFF"/>
        <w:spacing w:before="0" w:beforeAutospacing="0" w:after="0" w:afterAutospacing="0"/>
      </w:pPr>
      <w:r w:rsidRPr="00090FB6">
        <w:t>Укрепление физического и психического здоровья детей, закрепление и обучение двигательным действиям;</w:t>
      </w:r>
    </w:p>
    <w:p w:rsidR="00463DFF" w:rsidRPr="00090FB6" w:rsidRDefault="00463DFF" w:rsidP="00463DFF">
      <w:pPr>
        <w:pStyle w:val="ab"/>
        <w:shd w:val="clear" w:color="auto" w:fill="FFFFFF"/>
        <w:spacing w:before="0" w:beforeAutospacing="0" w:after="0" w:afterAutospacing="0"/>
      </w:pPr>
      <w:r w:rsidRPr="00090FB6">
        <w:t xml:space="preserve">Обучение элементам современной хореографии, укрепление мышц тела, выработка правильной осанки,  эмоциональное выражение своих чувств в движении. </w:t>
      </w:r>
    </w:p>
    <w:p w:rsidR="00AE4FDB" w:rsidRDefault="00AE4FDB" w:rsidP="00930036">
      <w:pPr>
        <w:jc w:val="both"/>
        <w:rPr>
          <w:b/>
        </w:rPr>
      </w:pPr>
    </w:p>
    <w:p w:rsidR="00AE4FDB" w:rsidRDefault="00AE4FDB" w:rsidP="00930036">
      <w:pPr>
        <w:jc w:val="both"/>
        <w:rPr>
          <w:b/>
        </w:rPr>
      </w:pPr>
      <w:r>
        <w:rPr>
          <w:b/>
        </w:rPr>
        <w:t>2.Содержательный раздел.</w:t>
      </w:r>
    </w:p>
    <w:p w:rsidR="00AE4FDB" w:rsidRDefault="00AE4FDB" w:rsidP="00930036">
      <w:pPr>
        <w:jc w:val="both"/>
        <w:rPr>
          <w:b/>
        </w:rPr>
      </w:pPr>
      <w:r>
        <w:rPr>
          <w:b/>
        </w:rPr>
        <w:t>Обязательная часть.</w:t>
      </w:r>
    </w:p>
    <w:p w:rsidR="001E1AD1" w:rsidRPr="00930036" w:rsidRDefault="00930036" w:rsidP="00930036">
      <w:pPr>
        <w:jc w:val="both"/>
        <w:rPr>
          <w:b/>
        </w:rPr>
      </w:pPr>
      <w:r w:rsidRPr="00930036">
        <w:rPr>
          <w:b/>
        </w:rPr>
        <w:t>Образовательная область «</w:t>
      </w:r>
      <w:r>
        <w:rPr>
          <w:b/>
        </w:rPr>
        <w:t>Социально-коммуникативное развитие»</w:t>
      </w:r>
    </w:p>
    <w:p w:rsidR="00C63DDF" w:rsidRDefault="00C63DDF" w:rsidP="00AE4FDB">
      <w:pPr>
        <w:outlineLvl w:val="0"/>
      </w:pPr>
    </w:p>
    <w:p w:rsidR="00AD1916" w:rsidRPr="0035070F" w:rsidRDefault="00AD1916" w:rsidP="00AE4FDB">
      <w:pPr>
        <w:outlineLvl w:val="0"/>
        <w:rPr>
          <w:b/>
        </w:rPr>
      </w:pPr>
      <w:r w:rsidRPr="0035070F">
        <w:rPr>
          <w:b/>
        </w:rPr>
        <w:t>Социализация, развитие общения</w:t>
      </w:r>
      <w:r w:rsidR="00AE4FDB">
        <w:rPr>
          <w:b/>
        </w:rPr>
        <w:t>,</w:t>
      </w:r>
      <w:r w:rsidRPr="0035070F">
        <w:rPr>
          <w:b/>
        </w:rPr>
        <w:t xml:space="preserve"> </w:t>
      </w:r>
      <w:r w:rsidR="00AE4FDB">
        <w:rPr>
          <w:b/>
        </w:rPr>
        <w:t xml:space="preserve"> </w:t>
      </w:r>
      <w:r w:rsidRPr="0035070F">
        <w:rPr>
          <w:b/>
        </w:rPr>
        <w:t>нравственное воспитание.</w:t>
      </w:r>
    </w:p>
    <w:p w:rsidR="00AD1916" w:rsidRPr="0035070F" w:rsidRDefault="00AD1916" w:rsidP="00AE4FDB">
      <w:r w:rsidRPr="0035070F">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D1916" w:rsidRPr="0035070F" w:rsidRDefault="00AD1916" w:rsidP="00AE4FDB">
      <w:r w:rsidRPr="0035070F">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D1916" w:rsidRPr="0035070F" w:rsidRDefault="00AD1916" w:rsidP="00AE4FDB">
      <w:r w:rsidRPr="0035070F">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D1916" w:rsidRPr="0035070F" w:rsidRDefault="00AD1916" w:rsidP="00AE4FDB">
      <w:r w:rsidRPr="0035070F">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1E1AD1" w:rsidRPr="00680450" w:rsidRDefault="00AD1916" w:rsidP="00AE4FDB">
      <w:r w:rsidRPr="0035070F">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D1916" w:rsidRPr="0035070F" w:rsidRDefault="00AD1916" w:rsidP="00AE4FDB">
      <w:pPr>
        <w:outlineLvl w:val="0"/>
        <w:rPr>
          <w:b/>
        </w:rPr>
      </w:pPr>
      <w:r w:rsidRPr="0035070F">
        <w:rPr>
          <w:b/>
        </w:rPr>
        <w:t>Ребенок в семье и сообществе,</w:t>
      </w:r>
      <w:r w:rsidR="00AE4FDB">
        <w:rPr>
          <w:b/>
        </w:rPr>
        <w:t xml:space="preserve"> </w:t>
      </w:r>
      <w:r w:rsidRPr="0035070F">
        <w:rPr>
          <w:b/>
        </w:rPr>
        <w:t>патриотическое воспитание.</w:t>
      </w:r>
    </w:p>
    <w:p w:rsidR="00755D10" w:rsidRPr="0035070F" w:rsidRDefault="00755D10" w:rsidP="00AE4FDB">
      <w:r w:rsidRPr="0035070F">
        <w:rPr>
          <w:b/>
        </w:rPr>
        <w:t>Образ Я</w:t>
      </w:r>
      <w:r w:rsidRPr="0035070F">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55D10" w:rsidRPr="0035070F" w:rsidRDefault="00755D10" w:rsidP="00AE4FDB">
      <w:r w:rsidRPr="0035070F">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55D10" w:rsidRPr="0035070F" w:rsidRDefault="00755D10" w:rsidP="00AE4FDB">
      <w:r w:rsidRPr="0035070F">
        <w:rPr>
          <w:b/>
        </w:rPr>
        <w:t xml:space="preserve">Семья. </w:t>
      </w:r>
      <w:r w:rsidRPr="0035070F">
        <w:t xml:space="preserve">Воспитывать внимательное отношение к родителям, близким людям. Поощрять умение называть имена членов своей семьи. </w:t>
      </w:r>
    </w:p>
    <w:p w:rsidR="00755D10" w:rsidRPr="0035070F" w:rsidRDefault="00755D10" w:rsidP="00AE4FDB">
      <w:r w:rsidRPr="0035070F">
        <w:rPr>
          <w:b/>
        </w:rPr>
        <w:t>Детский сад</w:t>
      </w:r>
      <w:r w:rsidRPr="0035070F">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C63DDF" w:rsidRPr="00680450" w:rsidRDefault="00755D10" w:rsidP="00AE4FDB">
      <w:r w:rsidRPr="0035070F">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r w:rsidR="00316D1D" w:rsidRPr="0035070F">
        <w:t xml:space="preserve"> </w:t>
      </w:r>
      <w:r w:rsidRPr="0035070F">
        <w:t>Развивать умение ориентироваться в помещении группы, на участке.</w:t>
      </w:r>
    </w:p>
    <w:p w:rsidR="0078250B" w:rsidRPr="0035070F" w:rsidRDefault="00574EAC" w:rsidP="00AE4FDB">
      <w:r w:rsidRPr="0035070F">
        <w:rPr>
          <w:b/>
        </w:rPr>
        <w:t>Родная страна</w:t>
      </w:r>
      <w:r w:rsidRPr="0035070F">
        <w:t xml:space="preserve">. Напоминать детям название </w:t>
      </w:r>
      <w:r w:rsidR="00930036">
        <w:t>города</w:t>
      </w:r>
      <w:r w:rsidRPr="0035070F">
        <w:t>, в котором мы живем.</w:t>
      </w:r>
    </w:p>
    <w:p w:rsidR="00AD1916" w:rsidRPr="0035070F" w:rsidRDefault="00AD1916" w:rsidP="00AE4FDB">
      <w:r w:rsidRPr="0035070F">
        <w:rPr>
          <w:b/>
        </w:rPr>
        <w:t xml:space="preserve">Воспитание культурно-гигиенических навыков. </w:t>
      </w:r>
      <w:r w:rsidRPr="0035070F">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D1916" w:rsidRPr="0035070F" w:rsidRDefault="00AD1916" w:rsidP="00AE4FDB">
      <w:r w:rsidRPr="0035070F">
        <w:lastRenderedPageBreak/>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AD1916" w:rsidRPr="0035070F" w:rsidRDefault="00AD1916" w:rsidP="00AE4FDB">
      <w:r w:rsidRPr="0035070F">
        <w:t>Формировать умение во время еды правильно держать ложку.</w:t>
      </w:r>
    </w:p>
    <w:p w:rsidR="00AD1916" w:rsidRPr="0035070F" w:rsidRDefault="00AD1916" w:rsidP="00AE4FDB">
      <w:r w:rsidRPr="0035070F">
        <w:rPr>
          <w:b/>
        </w:rPr>
        <w:t>Самообслуживание.</w:t>
      </w:r>
      <w:r w:rsidRPr="0035070F">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D1916" w:rsidRPr="0035070F" w:rsidRDefault="00AD1916" w:rsidP="00AD1916">
      <w:pPr>
        <w:jc w:val="both"/>
      </w:pPr>
      <w:r w:rsidRPr="0035070F">
        <w:rPr>
          <w:b/>
        </w:rPr>
        <w:t>Общественно-полезный труд.</w:t>
      </w:r>
      <w:r w:rsidRPr="0035070F">
        <w:t xml:space="preserve"> Привлекать детей к выполнению простейших трудовых действий: совместно с взрослым и под его контролем </w:t>
      </w:r>
    </w:p>
    <w:p w:rsidR="00AD1916" w:rsidRPr="0035070F" w:rsidRDefault="00AD1916" w:rsidP="00AD1916">
      <w:pPr>
        <w:jc w:val="both"/>
      </w:pPr>
      <w:r w:rsidRPr="0035070F">
        <w:t xml:space="preserve">расставлять хлебницы (без хлеба), салфетницы, раскладывать ложки и пр. </w:t>
      </w:r>
    </w:p>
    <w:p w:rsidR="00AD1916" w:rsidRPr="0035070F" w:rsidRDefault="00AD1916" w:rsidP="00AD1916">
      <w:pPr>
        <w:jc w:val="both"/>
      </w:pPr>
      <w:r w:rsidRPr="0035070F">
        <w:t>Приучать поддерживать порядок в игровой комнате, по окончании игр расставлять игровой материал по местам.</w:t>
      </w:r>
    </w:p>
    <w:p w:rsidR="001E1AD1" w:rsidRPr="00AE4FDB" w:rsidRDefault="00AD1916" w:rsidP="00AE4FDB">
      <w:pPr>
        <w:jc w:val="both"/>
      </w:pPr>
      <w:r w:rsidRPr="0035070F">
        <w:rPr>
          <w:b/>
        </w:rPr>
        <w:t>Уважение к труду взрослых.</w:t>
      </w:r>
      <w:r w:rsidRPr="0035070F">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w:t>
      </w:r>
      <w:r w:rsidR="001E1AD1" w:rsidRPr="0035070F">
        <w:t>приносит еду, меняет полотенца).</w:t>
      </w:r>
    </w:p>
    <w:p w:rsidR="001E1AD1" w:rsidRPr="0035070F" w:rsidRDefault="001E1AD1" w:rsidP="003632D4">
      <w:pPr>
        <w:outlineLvl w:val="0"/>
        <w:rPr>
          <w:b/>
        </w:rPr>
      </w:pPr>
      <w:r w:rsidRPr="0035070F">
        <w:rPr>
          <w:b/>
        </w:rPr>
        <w:t>Формирование основ безопасности.</w:t>
      </w:r>
    </w:p>
    <w:p w:rsidR="001E1AD1" w:rsidRPr="0035070F" w:rsidRDefault="001E1AD1" w:rsidP="001E1AD1">
      <w:pPr>
        <w:jc w:val="both"/>
      </w:pPr>
      <w:r w:rsidRPr="0035070F">
        <w:rPr>
          <w:b/>
        </w:rPr>
        <w:t>Безопасное поведение в природе.</w:t>
      </w:r>
      <w:r w:rsidRPr="0035070F">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1E1AD1" w:rsidRPr="0035070F" w:rsidRDefault="001E1AD1" w:rsidP="001E1AD1">
      <w:pPr>
        <w:jc w:val="both"/>
      </w:pPr>
      <w:r w:rsidRPr="0035070F">
        <w:rPr>
          <w:b/>
        </w:rPr>
        <w:t>Безопасность на дорогах.</w:t>
      </w:r>
      <w:r w:rsidRPr="0035070F">
        <w:t xml:space="preserve"> Формировать первичные представления о машинах, улице, дороге. </w:t>
      </w:r>
    </w:p>
    <w:p w:rsidR="001E1AD1" w:rsidRPr="0035070F" w:rsidRDefault="001E1AD1" w:rsidP="001E1AD1">
      <w:pPr>
        <w:jc w:val="both"/>
      </w:pPr>
      <w:r w:rsidRPr="0035070F">
        <w:t>Знакомить с некоторыми видами транспортных средств.</w:t>
      </w:r>
    </w:p>
    <w:p w:rsidR="001E1AD1" w:rsidRPr="0035070F" w:rsidRDefault="001E1AD1" w:rsidP="001E1AD1">
      <w:pPr>
        <w:jc w:val="both"/>
      </w:pPr>
      <w:r w:rsidRPr="0035070F">
        <w:rPr>
          <w:b/>
        </w:rPr>
        <w:t>Безопасность собственной жизнедеятельности.</w:t>
      </w:r>
      <w:r w:rsidRPr="0035070F">
        <w:t xml:space="preserve"> Знакомить с предметным миром и правилами безопасного обращения с предметами.</w:t>
      </w:r>
    </w:p>
    <w:p w:rsidR="001E1AD1" w:rsidRPr="0035070F" w:rsidRDefault="001E1AD1" w:rsidP="001E1AD1">
      <w:pPr>
        <w:jc w:val="both"/>
      </w:pPr>
      <w:r w:rsidRPr="0035070F">
        <w:t>Знакомить с понятиями «можно — нельзя», «опасно».</w:t>
      </w:r>
    </w:p>
    <w:p w:rsidR="001E1AD1" w:rsidRPr="0035070F" w:rsidRDefault="001E1AD1" w:rsidP="001E1AD1">
      <w:pPr>
        <w:jc w:val="both"/>
      </w:pPr>
      <w:r w:rsidRPr="0035070F">
        <w:t>Формировать представления о правилах безопасного поведения в играх с песком и водой (воду не пить, песком не бросаться и т. д.).</w:t>
      </w:r>
    </w:p>
    <w:p w:rsidR="005D3DF8" w:rsidRDefault="005D3DF8" w:rsidP="008A3584">
      <w:pPr>
        <w:jc w:val="both"/>
        <w:rPr>
          <w:b/>
        </w:rPr>
      </w:pPr>
    </w:p>
    <w:p w:rsidR="00574EAC" w:rsidRPr="00930036" w:rsidRDefault="00930036" w:rsidP="008A3584">
      <w:pPr>
        <w:jc w:val="both"/>
        <w:rPr>
          <w:b/>
        </w:rPr>
      </w:pPr>
      <w:r w:rsidRPr="00930036">
        <w:rPr>
          <w:b/>
        </w:rPr>
        <w:t>Образовательная область «</w:t>
      </w:r>
      <w:r>
        <w:rPr>
          <w:b/>
        </w:rPr>
        <w:t>Познавательное развитие»</w:t>
      </w:r>
    </w:p>
    <w:p w:rsidR="008A3584" w:rsidRPr="0035070F" w:rsidRDefault="008A3584" w:rsidP="00AE4FDB">
      <w:pPr>
        <w:outlineLvl w:val="0"/>
        <w:rPr>
          <w:b/>
        </w:rPr>
      </w:pPr>
      <w:r w:rsidRPr="0035070F">
        <w:rPr>
          <w:b/>
        </w:rPr>
        <w:t>Развитие познавательно-исследовательской деятельности</w:t>
      </w:r>
      <w:r w:rsidR="00D10CFD" w:rsidRPr="0035070F">
        <w:rPr>
          <w:b/>
        </w:rPr>
        <w:t>.</w:t>
      </w:r>
    </w:p>
    <w:p w:rsidR="008A3584" w:rsidRPr="0035070F" w:rsidRDefault="008A3584" w:rsidP="008A3584">
      <w:pPr>
        <w:jc w:val="both"/>
      </w:pPr>
      <w:r w:rsidRPr="0035070F">
        <w:rPr>
          <w:b/>
        </w:rPr>
        <w:t>Первичные представления об объектах окружающего мира</w:t>
      </w:r>
      <w:r w:rsidRPr="0035070F">
        <w:t>. Формировать представления о предметах ближайшего окружения, о простейших связях между ними.</w:t>
      </w:r>
    </w:p>
    <w:p w:rsidR="008A3584" w:rsidRPr="0035070F" w:rsidRDefault="008A3584" w:rsidP="008A3584">
      <w:pPr>
        <w:jc w:val="both"/>
      </w:pPr>
      <w:r w:rsidRPr="0035070F">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8A3584" w:rsidRPr="0035070F" w:rsidRDefault="008A3584" w:rsidP="008A3584">
      <w:pPr>
        <w:jc w:val="both"/>
      </w:pPr>
      <w:r w:rsidRPr="0035070F">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8A3584" w:rsidRPr="0035070F" w:rsidRDefault="008A3584" w:rsidP="008A3584">
      <w:pPr>
        <w:jc w:val="both"/>
      </w:pPr>
      <w:r w:rsidRPr="0035070F">
        <w:t>Учить детей называть свойства предметов: большой, маленький, мягкий, пушистый и др.</w:t>
      </w:r>
    </w:p>
    <w:p w:rsidR="008A3584" w:rsidRPr="0035070F" w:rsidRDefault="008A3584" w:rsidP="00316D1D">
      <w:pPr>
        <w:jc w:val="both"/>
      </w:pPr>
      <w:r w:rsidRPr="0035070F">
        <w:rPr>
          <w:b/>
        </w:rPr>
        <w:t>Сенсорное развитие.</w:t>
      </w:r>
      <w:r w:rsidRPr="0035070F">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A3584" w:rsidRPr="0035070F" w:rsidRDefault="008A3584" w:rsidP="00316D1D">
      <w:pPr>
        <w:jc w:val="both"/>
      </w:pPr>
      <w:r w:rsidRPr="0035070F">
        <w:rPr>
          <w:b/>
        </w:rPr>
        <w:t>Дидактические игры.</w:t>
      </w:r>
      <w:r w:rsidRPr="0035070F">
        <w:t xml:space="preserve"> Обогащать в играх с дидактическим материалом </w:t>
      </w:r>
    </w:p>
    <w:p w:rsidR="008A3584" w:rsidRPr="0035070F" w:rsidRDefault="008A3584" w:rsidP="00316D1D">
      <w:pPr>
        <w:jc w:val="both"/>
      </w:pPr>
      <w:r w:rsidRPr="0035070F">
        <w:t>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w:t>
      </w:r>
    </w:p>
    <w:p w:rsidR="008A3584" w:rsidRPr="0035070F" w:rsidRDefault="008A3584" w:rsidP="00316D1D">
      <w:pPr>
        <w:jc w:val="both"/>
      </w:pPr>
      <w:r w:rsidRPr="0035070F">
        <w:t>устанавливать тождество и различие однородных предметов по одному из сенсорных признаков — цвет, форма, величина).</w:t>
      </w:r>
    </w:p>
    <w:p w:rsidR="000B0333" w:rsidRPr="00AE4FDB" w:rsidRDefault="008A3584" w:rsidP="00AE4FDB">
      <w:pPr>
        <w:jc w:val="both"/>
      </w:pPr>
      <w:r w:rsidRPr="0035070F">
        <w:lastRenderedPageBreak/>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8A3584" w:rsidRPr="0035070F" w:rsidRDefault="008A3584" w:rsidP="00AE4FDB">
      <w:pPr>
        <w:outlineLvl w:val="0"/>
        <w:rPr>
          <w:b/>
        </w:rPr>
      </w:pPr>
      <w:r w:rsidRPr="0035070F">
        <w:rPr>
          <w:b/>
        </w:rPr>
        <w:t>Приобщение к социокультурным ценностям</w:t>
      </w:r>
      <w:r w:rsidR="00D10CFD" w:rsidRPr="0035070F">
        <w:rPr>
          <w:b/>
        </w:rPr>
        <w:t>.</w:t>
      </w:r>
    </w:p>
    <w:p w:rsidR="008A3584" w:rsidRPr="0035070F" w:rsidRDefault="008A3584" w:rsidP="008A3584">
      <w:r w:rsidRPr="0035070F">
        <w:t xml:space="preserve">Продолжать знакомить детей с предметами ближайшего окружения. </w:t>
      </w:r>
    </w:p>
    <w:p w:rsidR="00D10CFD" w:rsidRPr="0035070F" w:rsidRDefault="008A3584" w:rsidP="008A3584">
      <w:r w:rsidRPr="0035070F">
        <w:t>Способствовать появлению в сло</w:t>
      </w:r>
      <w:r w:rsidR="00574EAC" w:rsidRPr="0035070F">
        <w:t xml:space="preserve">варе детей обобщающих понятий: </w:t>
      </w:r>
      <w:r w:rsidR="00D10CFD" w:rsidRPr="0035070F">
        <w:t>игрушки,</w:t>
      </w:r>
    </w:p>
    <w:p w:rsidR="008A3584" w:rsidRPr="0035070F" w:rsidRDefault="008A3584" w:rsidP="008A3584">
      <w:r w:rsidRPr="0035070F">
        <w:t xml:space="preserve">посуда, одежда, обувь, мебель и пр. </w:t>
      </w:r>
    </w:p>
    <w:p w:rsidR="00C63DDF" w:rsidRPr="00680450" w:rsidRDefault="008A3584" w:rsidP="00680450">
      <w:r w:rsidRPr="0035070F">
        <w:t>Знакомить с транспортными средствами ближайшего окружения.</w:t>
      </w:r>
    </w:p>
    <w:p w:rsidR="00D10CFD" w:rsidRPr="0035070F" w:rsidRDefault="00D10CFD" w:rsidP="00AE4FDB">
      <w:pPr>
        <w:jc w:val="both"/>
        <w:outlineLvl w:val="0"/>
        <w:rPr>
          <w:b/>
        </w:rPr>
      </w:pPr>
      <w:r w:rsidRPr="0035070F">
        <w:rPr>
          <w:b/>
        </w:rPr>
        <w:t>Формирование элементарных</w:t>
      </w:r>
      <w:r w:rsidR="00AE4FDB">
        <w:rPr>
          <w:b/>
        </w:rPr>
        <w:t xml:space="preserve"> </w:t>
      </w:r>
      <w:r w:rsidRPr="0035070F">
        <w:rPr>
          <w:b/>
        </w:rPr>
        <w:t>математических представлений.</w:t>
      </w:r>
    </w:p>
    <w:p w:rsidR="00D10CFD" w:rsidRPr="0035070F" w:rsidRDefault="00D10CFD" w:rsidP="00D10CFD">
      <w:pPr>
        <w:jc w:val="both"/>
      </w:pPr>
      <w:r w:rsidRPr="0035070F">
        <w:rPr>
          <w:b/>
        </w:rPr>
        <w:t>Количество</w:t>
      </w:r>
      <w:r w:rsidRPr="0035070F">
        <w:t>. Привлекать детей к формированию групп однородных предметов. Учить различать количество предметов (один — много).</w:t>
      </w:r>
    </w:p>
    <w:p w:rsidR="00D10CFD" w:rsidRPr="0035070F" w:rsidRDefault="00D10CFD" w:rsidP="00D10CFD">
      <w:pPr>
        <w:jc w:val="both"/>
      </w:pPr>
      <w:r w:rsidRPr="0035070F">
        <w:rPr>
          <w:b/>
        </w:rPr>
        <w:t>Величина</w:t>
      </w:r>
      <w:r w:rsidRPr="0035070F">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D10CFD" w:rsidRPr="0035070F" w:rsidRDefault="00D10CFD" w:rsidP="00D10CFD">
      <w:pPr>
        <w:jc w:val="both"/>
      </w:pPr>
      <w:r w:rsidRPr="0035070F">
        <w:rPr>
          <w:b/>
        </w:rPr>
        <w:t>Форма.</w:t>
      </w:r>
      <w:r w:rsidRPr="0035070F">
        <w:t xml:space="preserve"> Учить различать предметы по форме и называть их (кубик, кирпичик, шар и пр.).</w:t>
      </w:r>
    </w:p>
    <w:p w:rsidR="00D10CFD" w:rsidRPr="0035070F" w:rsidRDefault="00D10CFD" w:rsidP="00D10CFD">
      <w:pPr>
        <w:jc w:val="both"/>
      </w:pPr>
      <w:r w:rsidRPr="0035070F">
        <w:rPr>
          <w:b/>
        </w:rPr>
        <w:t>Ориентировка в пространстве.</w:t>
      </w:r>
      <w:r w:rsidRPr="0035070F">
        <w:t xml:space="preserve"> Продолжать накапливать у детей опыт практического освоения окружающего пространства (помещений группы и участка детского сада).</w:t>
      </w:r>
    </w:p>
    <w:p w:rsidR="00D10CFD" w:rsidRPr="0035070F" w:rsidRDefault="00D10CFD" w:rsidP="00D10CFD">
      <w:pPr>
        <w:jc w:val="both"/>
      </w:pPr>
      <w:r w:rsidRPr="0035070F">
        <w:t>Расширять опыт ориентировки в частях собственного тела (голова, лицо, руки, ноги, спина).</w:t>
      </w:r>
    </w:p>
    <w:p w:rsidR="005573CE" w:rsidRPr="00AE4FDB" w:rsidRDefault="00D10CFD" w:rsidP="00AE4FDB">
      <w:pPr>
        <w:jc w:val="both"/>
      </w:pPr>
      <w:r w:rsidRPr="0035070F">
        <w:t>Учить двигаться за воспитателем в определенном направлении</w:t>
      </w:r>
    </w:p>
    <w:p w:rsidR="008A3584" w:rsidRPr="0035070F" w:rsidRDefault="008A3584" w:rsidP="00AE4FDB">
      <w:pPr>
        <w:outlineLvl w:val="0"/>
        <w:rPr>
          <w:b/>
        </w:rPr>
      </w:pPr>
      <w:r w:rsidRPr="0035070F">
        <w:rPr>
          <w:b/>
        </w:rPr>
        <w:t>Ознакомление с миром природы</w:t>
      </w:r>
      <w:r w:rsidR="00D10CFD" w:rsidRPr="0035070F">
        <w:rPr>
          <w:b/>
        </w:rPr>
        <w:t>.</w:t>
      </w:r>
    </w:p>
    <w:p w:rsidR="008A3584" w:rsidRPr="0035070F" w:rsidRDefault="008A3584" w:rsidP="008A3584">
      <w:r w:rsidRPr="0035070F">
        <w:t>Знакомить детей с доступными явлениями природы.</w:t>
      </w:r>
    </w:p>
    <w:p w:rsidR="00574EAC" w:rsidRPr="0035070F" w:rsidRDefault="008A3584" w:rsidP="00D10CFD">
      <w:pPr>
        <w:jc w:val="both"/>
      </w:pPr>
      <w:r w:rsidRPr="0035070F">
        <w:t>Учить узнавать в натуре, на картин</w:t>
      </w:r>
      <w:r w:rsidR="00574EAC" w:rsidRPr="0035070F">
        <w:t>ках, в игрушках домашних живот</w:t>
      </w:r>
      <w:r w:rsidRPr="0035070F">
        <w:t>ных (кошку, собаку, корову, курицу и др.)</w:t>
      </w:r>
      <w:r w:rsidR="00574EAC" w:rsidRPr="0035070F">
        <w:t xml:space="preserve"> и их детенышей и называть их. </w:t>
      </w:r>
      <w:r w:rsidRPr="0035070F">
        <w:t xml:space="preserve">Узнавать на картинке некоторых диких животных (медведя, зайца, лису </w:t>
      </w:r>
      <w:r w:rsidR="00574EAC" w:rsidRPr="0035070F">
        <w:t>и др.) и называть их.</w:t>
      </w:r>
    </w:p>
    <w:p w:rsidR="008A3584" w:rsidRPr="0035070F" w:rsidRDefault="008A3584" w:rsidP="00D10CFD">
      <w:pPr>
        <w:jc w:val="both"/>
      </w:pPr>
      <w:r w:rsidRPr="0035070F">
        <w:t>Вместе с детьми наблюдать за птицами и насекомыми на участке, за рыбками в аквариуме; подкармливать птиц.</w:t>
      </w:r>
    </w:p>
    <w:p w:rsidR="008A3584" w:rsidRPr="0035070F" w:rsidRDefault="008A3584" w:rsidP="00D10CFD">
      <w:pPr>
        <w:jc w:val="both"/>
      </w:pPr>
      <w:r w:rsidRPr="0035070F">
        <w:t>Учить различать по внешнему виду о</w:t>
      </w:r>
      <w:r w:rsidR="00574EAC" w:rsidRPr="0035070F">
        <w:t xml:space="preserve">вощи (помидор, огурец, морковь </w:t>
      </w:r>
      <w:r w:rsidRPr="0035070F">
        <w:t>и др.) и фрукты (яблоко, груша и др.).</w:t>
      </w:r>
    </w:p>
    <w:p w:rsidR="008A3584" w:rsidRPr="0035070F" w:rsidRDefault="008A3584" w:rsidP="00D10CFD">
      <w:pPr>
        <w:jc w:val="both"/>
      </w:pPr>
      <w:r w:rsidRPr="0035070F">
        <w:t>Помогать детям замечать красоту природы в разное время года.</w:t>
      </w:r>
    </w:p>
    <w:p w:rsidR="00DD4D9B" w:rsidRPr="0035070F" w:rsidRDefault="008A3584" w:rsidP="00D10CFD">
      <w:pPr>
        <w:jc w:val="both"/>
      </w:pPr>
      <w:r w:rsidRPr="0035070F">
        <w:t xml:space="preserve">Воспитывать бережное отношение </w:t>
      </w:r>
      <w:r w:rsidR="00574EAC" w:rsidRPr="0035070F">
        <w:t>к животным. Учить основам взаи</w:t>
      </w:r>
      <w:r w:rsidRPr="0035070F">
        <w:t xml:space="preserve">модействия с природой (рассматривать </w:t>
      </w:r>
      <w:r w:rsidR="00574EAC" w:rsidRPr="0035070F">
        <w:t xml:space="preserve">растения и животных, не нанося </w:t>
      </w:r>
      <w:r w:rsidRPr="0035070F">
        <w:t>им вред; одеваться по погоде).</w:t>
      </w:r>
    </w:p>
    <w:p w:rsidR="00DD4D9B" w:rsidRPr="0035070F" w:rsidRDefault="00405D61" w:rsidP="00191D4E">
      <w:pPr>
        <w:jc w:val="center"/>
      </w:pPr>
      <w:r w:rsidRPr="0035070F">
        <w:t xml:space="preserve"> </w:t>
      </w:r>
    </w:p>
    <w:p w:rsidR="00C63DDF" w:rsidRPr="00680450" w:rsidRDefault="00AE4FDB" w:rsidP="00680450">
      <w:pPr>
        <w:jc w:val="both"/>
        <w:rPr>
          <w:b/>
        </w:rPr>
      </w:pPr>
      <w:r w:rsidRPr="00930036">
        <w:rPr>
          <w:b/>
        </w:rPr>
        <w:t>Образовательная область «</w:t>
      </w:r>
      <w:r>
        <w:rPr>
          <w:b/>
        </w:rPr>
        <w:t>Речевое развитие»</w:t>
      </w:r>
    </w:p>
    <w:p w:rsidR="007B226E" w:rsidRPr="0035070F" w:rsidRDefault="007B226E" w:rsidP="003632D4">
      <w:pPr>
        <w:outlineLvl w:val="0"/>
        <w:rPr>
          <w:b/>
        </w:rPr>
      </w:pPr>
      <w:r w:rsidRPr="0035070F">
        <w:rPr>
          <w:b/>
        </w:rPr>
        <w:t>Развитие речи</w:t>
      </w:r>
      <w:r w:rsidR="005573CE" w:rsidRPr="0035070F">
        <w:rPr>
          <w:b/>
        </w:rPr>
        <w:t>.</w:t>
      </w:r>
    </w:p>
    <w:p w:rsidR="007B226E" w:rsidRPr="0035070F" w:rsidRDefault="007B226E" w:rsidP="007B226E">
      <w:pPr>
        <w:jc w:val="both"/>
      </w:pPr>
      <w:r w:rsidRPr="0035070F">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7B226E" w:rsidRPr="0035070F" w:rsidRDefault="007B226E" w:rsidP="007B226E">
      <w:pPr>
        <w:jc w:val="both"/>
      </w:pPr>
      <w:r w:rsidRPr="0035070F">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B226E" w:rsidRPr="0035070F" w:rsidRDefault="007B226E" w:rsidP="007B226E">
      <w:pPr>
        <w:jc w:val="both"/>
      </w:pPr>
      <w:r w:rsidRPr="0035070F">
        <w:rPr>
          <w:b/>
        </w:rPr>
        <w:t>Формирование словаря.</w:t>
      </w:r>
      <w:r w:rsidRPr="0035070F">
        <w:t xml:space="preserve"> На основе расширения ориентировки детей в ближайшем окружении развивать понимание речи и активизировать словарь.</w:t>
      </w:r>
    </w:p>
    <w:p w:rsidR="007B226E" w:rsidRPr="0035070F" w:rsidRDefault="007B226E" w:rsidP="007B226E">
      <w:pPr>
        <w:jc w:val="both"/>
      </w:pPr>
      <w:r w:rsidRPr="0035070F">
        <w:t xml:space="preserve">Учить понимать речь взрослых без наглядного сопровождения. </w:t>
      </w:r>
    </w:p>
    <w:p w:rsidR="007B226E" w:rsidRPr="0035070F" w:rsidRDefault="007B226E" w:rsidP="007B226E">
      <w:pPr>
        <w:jc w:val="both"/>
      </w:pPr>
      <w:r w:rsidRPr="0035070F">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w:t>
      </w:r>
      <w:r w:rsidRPr="0035070F">
        <w:lastRenderedPageBreak/>
        <w:t>высоко», «Стоят рядом»); имитировать действия людей и движения животных («Покажи, как поливают из леечки», «Походи, как медвежонок»).</w:t>
      </w:r>
    </w:p>
    <w:p w:rsidR="007B226E" w:rsidRPr="0035070F" w:rsidRDefault="007B226E" w:rsidP="007B226E">
      <w:pPr>
        <w:jc w:val="both"/>
      </w:pPr>
      <w:r w:rsidRPr="0035070F">
        <w:t>Обогащать словарь детей:</w:t>
      </w:r>
    </w:p>
    <w:p w:rsidR="007B226E" w:rsidRPr="0035070F" w:rsidRDefault="007B226E" w:rsidP="007B226E">
      <w:pPr>
        <w:jc w:val="both"/>
      </w:pPr>
      <w:r w:rsidRPr="0035070F">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B226E" w:rsidRPr="0035070F" w:rsidRDefault="007B226E" w:rsidP="00AE4FDB">
      <w:r w:rsidRPr="0035070F">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7B226E" w:rsidRPr="0035070F" w:rsidRDefault="007B226E" w:rsidP="00AE4FDB">
      <w:r w:rsidRPr="0035070F">
        <w:t>• прилагательными, обозначающими цвет, величину, вкус, температуру предметов (красный, синий, сладкий, кислый, большой, маленький, холодный, горячий);</w:t>
      </w:r>
    </w:p>
    <w:p w:rsidR="007B226E" w:rsidRPr="0035070F" w:rsidRDefault="007B226E" w:rsidP="00AE4FDB">
      <w:r w:rsidRPr="0035070F">
        <w:t>• наречиями (близко, далеко, высоко, быстро, темно, тихо, холодно, жарко, скользко).</w:t>
      </w:r>
    </w:p>
    <w:p w:rsidR="007B226E" w:rsidRPr="0035070F" w:rsidRDefault="007B226E" w:rsidP="00AE4FDB">
      <w:r w:rsidRPr="0035070F">
        <w:t xml:space="preserve">Способствовать употреблению усвоенных слов в самостоятельной речи детей. </w:t>
      </w:r>
    </w:p>
    <w:p w:rsidR="007B226E" w:rsidRPr="0035070F" w:rsidRDefault="007B226E" w:rsidP="00AE4FDB">
      <w:r w:rsidRPr="0035070F">
        <w:rPr>
          <w:b/>
        </w:rPr>
        <w:t>Звуковая культура речи.</w:t>
      </w:r>
      <w:r w:rsidRPr="0035070F">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слов).Способствовать развитию артикуляционного и голосового аппарата, речевого дыхания, слухового внимания.</w:t>
      </w:r>
    </w:p>
    <w:p w:rsidR="005573CE" w:rsidRPr="0035070F" w:rsidRDefault="007B226E" w:rsidP="00AE4FDB">
      <w:r w:rsidRPr="0035070F">
        <w:t>Формировать умение пользоваться (по подражанию) высотой и силой голоса («Киска, брысь!», «Кто пришел?», «Кто стучит?»).</w:t>
      </w:r>
    </w:p>
    <w:p w:rsidR="007B226E" w:rsidRPr="0035070F" w:rsidRDefault="007B226E" w:rsidP="00AE4FDB">
      <w:r w:rsidRPr="0035070F">
        <w:rPr>
          <w:b/>
        </w:rPr>
        <w:t>Грамматический строй речи</w:t>
      </w:r>
      <w:r w:rsidRPr="0035070F">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7B226E" w:rsidRPr="0035070F" w:rsidRDefault="007B226E" w:rsidP="00AE4FDB">
      <w:r w:rsidRPr="0035070F">
        <w:t>Упражнять в употреблении некоторых вопросительных слов (кто, что, где) и несложных фраз, состоящих из 2–4 слов («Кисонька-мурысенька, куда пошла?»).</w:t>
      </w:r>
    </w:p>
    <w:p w:rsidR="007B226E" w:rsidRPr="0035070F" w:rsidRDefault="007B226E" w:rsidP="00AE4FDB">
      <w:r w:rsidRPr="0035070F">
        <w:rPr>
          <w:b/>
        </w:rPr>
        <w:t>Связная речь.</w:t>
      </w:r>
      <w:r w:rsidRPr="0035070F">
        <w:t xml:space="preserve"> Помогать детям отвечать на простейшие («Что?», «Кто?», «Что делает?») и более сложные вопросы («Во что одет?», «Что везет?», «Кому?», «Какой?», «Где?», «Когда?», «Куда?»).</w:t>
      </w:r>
    </w:p>
    <w:p w:rsidR="007B226E" w:rsidRPr="0035070F" w:rsidRDefault="007B226E" w:rsidP="00AE4FDB">
      <w:r w:rsidRPr="0035070F">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405D61" w:rsidRPr="0035070F" w:rsidRDefault="007B226E" w:rsidP="00AE4FDB">
      <w:r w:rsidRPr="0035070F">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sidR="00264112" w:rsidRPr="0035070F">
        <w:t xml:space="preserve"> </w:t>
      </w:r>
      <w:r w:rsidRPr="0035070F">
        <w:t>Учить слушать небольшие рассказы без наглядного сопровождения.</w:t>
      </w:r>
    </w:p>
    <w:p w:rsidR="00AE4FDB" w:rsidRDefault="00405D61" w:rsidP="00AE4FDB">
      <w:pPr>
        <w:rPr>
          <w:b/>
        </w:rPr>
      </w:pPr>
      <w:r w:rsidRPr="0035070F">
        <w:rPr>
          <w:b/>
        </w:rPr>
        <w:t xml:space="preserve">Художественная </w:t>
      </w:r>
      <w:r w:rsidR="00AE4FDB">
        <w:rPr>
          <w:b/>
        </w:rPr>
        <w:t>л</w:t>
      </w:r>
      <w:r w:rsidRPr="0035070F">
        <w:rPr>
          <w:b/>
        </w:rPr>
        <w:t>итература.</w:t>
      </w:r>
    </w:p>
    <w:p w:rsidR="00405D61" w:rsidRPr="00AE4FDB" w:rsidRDefault="00AE4FDB" w:rsidP="00AE4FDB">
      <w:r w:rsidRPr="00AE4FDB">
        <w:t>( пр.№2)</w:t>
      </w:r>
    </w:p>
    <w:p w:rsidR="00405D61" w:rsidRPr="0035070F" w:rsidRDefault="00405D61" w:rsidP="00AE4FDB">
      <w:r w:rsidRPr="0035070F">
        <w:t xml:space="preserve">Читать детям художественные произведения, предусмотренные программой для раннего возраста. </w:t>
      </w:r>
    </w:p>
    <w:p w:rsidR="00405D61" w:rsidRPr="0035070F" w:rsidRDefault="00405D61" w:rsidP="00AE4FDB">
      <w:r w:rsidRPr="0035070F">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405D61" w:rsidRPr="0035070F" w:rsidRDefault="00405D61" w:rsidP="00AE4FDB">
      <w:r w:rsidRPr="0035070F">
        <w:t xml:space="preserve">Сопровождать чтение небольших поэтических произведений игровыми действиями. </w:t>
      </w:r>
    </w:p>
    <w:p w:rsidR="00405D61" w:rsidRPr="0035070F" w:rsidRDefault="00405D61" w:rsidP="00AE4FDB">
      <w:r w:rsidRPr="0035070F">
        <w:t xml:space="preserve">Предоставлять детям возможность договаривать слова, фразы при чтении воспитателем знакомых стихотворений. </w:t>
      </w:r>
    </w:p>
    <w:p w:rsidR="00405D61" w:rsidRPr="0035070F" w:rsidRDefault="00405D61" w:rsidP="00AE4FDB">
      <w:r w:rsidRPr="0035070F">
        <w:t xml:space="preserve">Поощрять попытки прочесть стихотворный текст целиком с помощью взрослого. </w:t>
      </w:r>
    </w:p>
    <w:p w:rsidR="00405D61" w:rsidRPr="0035070F" w:rsidRDefault="00405D61" w:rsidP="00AE4FDB">
      <w:r w:rsidRPr="0035070F">
        <w:t>Помогать детям старше 2 лет 6 месяцев играть в хорошо знакомую сказку.</w:t>
      </w:r>
    </w:p>
    <w:p w:rsidR="00363D59" w:rsidRPr="0035070F" w:rsidRDefault="00405D61" w:rsidP="00AE4FDB">
      <w:r w:rsidRPr="0035070F">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63D59" w:rsidRPr="0035070F" w:rsidRDefault="00363D59" w:rsidP="00363D59">
      <w:pPr>
        <w:jc w:val="both"/>
      </w:pPr>
    </w:p>
    <w:p w:rsidR="00C63DDF" w:rsidRPr="00C63DDF" w:rsidRDefault="00AE4FDB" w:rsidP="00C63DDF">
      <w:pPr>
        <w:jc w:val="both"/>
        <w:rPr>
          <w:b/>
        </w:rPr>
      </w:pPr>
      <w:r w:rsidRPr="00930036">
        <w:rPr>
          <w:b/>
        </w:rPr>
        <w:lastRenderedPageBreak/>
        <w:t>Образовательная область «</w:t>
      </w:r>
      <w:r>
        <w:rPr>
          <w:b/>
        </w:rPr>
        <w:t>Художественно-эстетическое развитие»</w:t>
      </w:r>
    </w:p>
    <w:p w:rsidR="007B226E" w:rsidRPr="0035070F" w:rsidRDefault="007B226E" w:rsidP="00AE4FDB">
      <w:pPr>
        <w:outlineLvl w:val="0"/>
        <w:rPr>
          <w:b/>
        </w:rPr>
      </w:pPr>
      <w:r w:rsidRPr="0035070F">
        <w:rPr>
          <w:b/>
        </w:rPr>
        <w:t>Приобщение к искусству</w:t>
      </w:r>
      <w:r w:rsidR="00363D59" w:rsidRPr="0035070F">
        <w:rPr>
          <w:b/>
        </w:rPr>
        <w:t>.</w:t>
      </w:r>
    </w:p>
    <w:p w:rsidR="007B226E" w:rsidRPr="0035070F" w:rsidRDefault="007B226E" w:rsidP="003632D4">
      <w:pPr>
        <w:jc w:val="both"/>
        <w:outlineLvl w:val="0"/>
      </w:pPr>
      <w:r w:rsidRPr="0035070F">
        <w:t xml:space="preserve">Развивать художественное восприятие, воспитывать отзывчивость </w:t>
      </w:r>
    </w:p>
    <w:p w:rsidR="007B226E" w:rsidRPr="0035070F" w:rsidRDefault="007B226E" w:rsidP="00361AA4">
      <w:pPr>
        <w:jc w:val="both"/>
      </w:pPr>
      <w:r w:rsidRPr="0035070F">
        <w:t>на музыку и пение, доступные пониманию детей произведения изобразительного искусства, литературы.</w:t>
      </w:r>
    </w:p>
    <w:p w:rsidR="007B226E" w:rsidRPr="0035070F" w:rsidRDefault="007B226E" w:rsidP="00361AA4">
      <w:pPr>
        <w:jc w:val="both"/>
      </w:pPr>
      <w:r w:rsidRPr="0035070F">
        <w:t>Рассматривать с детьми иллюстрации к произведениям детской литературы. Развивать умение отвечать на вопросы по содержанию картинок.</w:t>
      </w:r>
    </w:p>
    <w:p w:rsidR="007B226E" w:rsidRPr="0035070F" w:rsidRDefault="007B226E" w:rsidP="00361AA4">
      <w:pPr>
        <w:jc w:val="both"/>
      </w:pPr>
      <w:r w:rsidRPr="0035070F">
        <w:t>Знакомить с народными игрушками: дымковской, богородской, матрешкой, ванькой-встанькой и другими, соответствующими возрасту детей.</w:t>
      </w:r>
    </w:p>
    <w:p w:rsidR="007B226E" w:rsidRPr="0035070F" w:rsidRDefault="007B226E" w:rsidP="00361AA4">
      <w:pPr>
        <w:jc w:val="both"/>
      </w:pPr>
      <w:r w:rsidRPr="0035070F">
        <w:t>Обращать внимание детей на характер игрушек (веселая, забавная и др.), их форму, цветовое оформление.</w:t>
      </w:r>
    </w:p>
    <w:p w:rsidR="00363D59" w:rsidRPr="0035070F" w:rsidRDefault="00363D59" w:rsidP="00361AA4">
      <w:pPr>
        <w:jc w:val="both"/>
        <w:rPr>
          <w:b/>
        </w:rPr>
      </w:pPr>
    </w:p>
    <w:p w:rsidR="007B226E" w:rsidRPr="0035070F" w:rsidRDefault="007B226E" w:rsidP="00AE4FDB">
      <w:pPr>
        <w:jc w:val="both"/>
        <w:outlineLvl w:val="0"/>
        <w:rPr>
          <w:b/>
        </w:rPr>
      </w:pPr>
      <w:r w:rsidRPr="0035070F">
        <w:rPr>
          <w:b/>
        </w:rPr>
        <w:t>Изобразительная</w:t>
      </w:r>
      <w:r w:rsidR="00AE4FDB">
        <w:rPr>
          <w:b/>
        </w:rPr>
        <w:t xml:space="preserve"> </w:t>
      </w:r>
      <w:r w:rsidR="00363D59" w:rsidRPr="0035070F">
        <w:rPr>
          <w:b/>
        </w:rPr>
        <w:t>д</w:t>
      </w:r>
      <w:r w:rsidRPr="0035070F">
        <w:rPr>
          <w:b/>
        </w:rPr>
        <w:t>еятельность</w:t>
      </w:r>
      <w:r w:rsidR="00363D59" w:rsidRPr="0035070F">
        <w:rPr>
          <w:b/>
        </w:rPr>
        <w:t>.</w:t>
      </w:r>
    </w:p>
    <w:p w:rsidR="007B226E" w:rsidRPr="0035070F" w:rsidRDefault="007B226E" w:rsidP="00361AA4">
      <w:pPr>
        <w:jc w:val="both"/>
      </w:pPr>
      <w:r w:rsidRPr="0035070F">
        <w:rPr>
          <w:b/>
        </w:rPr>
        <w:t>Рисование</w:t>
      </w:r>
      <w:r w:rsidRPr="0035070F">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7B226E" w:rsidRPr="0035070F" w:rsidRDefault="007B226E" w:rsidP="00361AA4">
      <w:pPr>
        <w:jc w:val="both"/>
      </w:pPr>
      <w:r w:rsidRPr="0035070F">
        <w:t>Подводить детей к изображению знакомых предметов, предоставляя им свободу выбора.Обращать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B226E" w:rsidRPr="0035070F" w:rsidRDefault="007B226E" w:rsidP="00361AA4">
      <w:pPr>
        <w:jc w:val="both"/>
      </w:pPr>
      <w:r w:rsidRPr="0035070F">
        <w:t>Привлекать внимание детей к изображенн</w:t>
      </w:r>
      <w:r w:rsidR="00363D59" w:rsidRPr="0035070F">
        <w:t xml:space="preserve">ым ими на бумаге разнообразным </w:t>
      </w:r>
      <w:r w:rsidRPr="0035070F">
        <w:t>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7B226E" w:rsidRPr="0035070F" w:rsidRDefault="007B226E" w:rsidP="00361AA4">
      <w:pPr>
        <w:jc w:val="both"/>
      </w:pPr>
      <w:r w:rsidRPr="0035070F">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7B226E" w:rsidRPr="0035070F" w:rsidRDefault="007B226E" w:rsidP="00361AA4">
      <w:pPr>
        <w:jc w:val="both"/>
      </w:pPr>
      <w:r w:rsidRPr="0035070F">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B226E" w:rsidRPr="0035070F" w:rsidRDefault="007B226E" w:rsidP="00361AA4">
      <w:pPr>
        <w:jc w:val="both"/>
      </w:pPr>
      <w:r w:rsidRPr="0035070F">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7B226E" w:rsidRPr="0035070F" w:rsidRDefault="007B226E" w:rsidP="00361AA4">
      <w:pPr>
        <w:jc w:val="both"/>
      </w:pPr>
      <w:r w:rsidRPr="0035070F">
        <w:t xml:space="preserve">Учить держать карандаш и кисть свободно: карандаш — тремя пальцами выше отточенного конца, кисть — чуть выше железного наконечника; </w:t>
      </w:r>
    </w:p>
    <w:p w:rsidR="00C63DDF" w:rsidRPr="00680450" w:rsidRDefault="007B226E" w:rsidP="00361AA4">
      <w:pPr>
        <w:jc w:val="both"/>
      </w:pPr>
      <w:r w:rsidRPr="0035070F">
        <w:t xml:space="preserve">набирать краску на кисть, макая ее всем ворсом в баночку, снимать лишнюю краску, прикасаясь ворсом к краю баночки. </w:t>
      </w:r>
    </w:p>
    <w:p w:rsidR="007B226E" w:rsidRPr="0035070F" w:rsidRDefault="007B226E" w:rsidP="00361AA4">
      <w:pPr>
        <w:jc w:val="both"/>
      </w:pPr>
      <w:r w:rsidRPr="0035070F">
        <w:rPr>
          <w:b/>
        </w:rPr>
        <w:t>Лепка.</w:t>
      </w:r>
      <w:r w:rsidRPr="0035070F">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7B226E" w:rsidRPr="0035070F" w:rsidRDefault="007B226E" w:rsidP="00361AA4">
      <w:pPr>
        <w:jc w:val="both"/>
      </w:pPr>
      <w:r w:rsidRPr="0035070F">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7B226E" w:rsidRPr="0035070F" w:rsidRDefault="007B226E" w:rsidP="003632D4">
      <w:pPr>
        <w:jc w:val="both"/>
        <w:outlineLvl w:val="0"/>
      </w:pPr>
      <w:r w:rsidRPr="0035070F">
        <w:t xml:space="preserve">Приучать детей класть глину и вылепленные предметы на дощечку </w:t>
      </w:r>
    </w:p>
    <w:p w:rsidR="00363D59" w:rsidRPr="00680450" w:rsidRDefault="007B226E" w:rsidP="00361AA4">
      <w:pPr>
        <w:jc w:val="both"/>
      </w:pPr>
      <w:r w:rsidRPr="0035070F">
        <w:t>или специальную заранее подготовленную клеенку.</w:t>
      </w:r>
    </w:p>
    <w:p w:rsidR="00405D61" w:rsidRPr="0035070F" w:rsidRDefault="007B226E" w:rsidP="00AE4FDB">
      <w:pPr>
        <w:jc w:val="both"/>
        <w:outlineLvl w:val="0"/>
        <w:rPr>
          <w:b/>
        </w:rPr>
      </w:pPr>
      <w:r w:rsidRPr="0035070F">
        <w:rPr>
          <w:b/>
        </w:rPr>
        <w:t>Конструктивно-модельная</w:t>
      </w:r>
      <w:r w:rsidR="00361AA4" w:rsidRPr="0035070F">
        <w:rPr>
          <w:b/>
        </w:rPr>
        <w:t xml:space="preserve"> </w:t>
      </w:r>
      <w:r w:rsidRPr="0035070F">
        <w:rPr>
          <w:b/>
        </w:rPr>
        <w:t>деятельность</w:t>
      </w:r>
      <w:r w:rsidR="00405D61" w:rsidRPr="0035070F">
        <w:rPr>
          <w:b/>
        </w:rPr>
        <w:t xml:space="preserve">. </w:t>
      </w:r>
    </w:p>
    <w:p w:rsidR="00405D61" w:rsidRPr="00AE4FDB" w:rsidRDefault="00405D61" w:rsidP="00405D61">
      <w:pPr>
        <w:jc w:val="both"/>
      </w:pPr>
      <w:r w:rsidRPr="00AE4FDB">
        <w:t xml:space="preserve">В свободной деятельности </w:t>
      </w:r>
      <w:r w:rsidR="00AE4FDB">
        <w:t>(пр.№3)</w:t>
      </w:r>
    </w:p>
    <w:p w:rsidR="007B226E" w:rsidRPr="0035070F" w:rsidRDefault="007B226E" w:rsidP="00361AA4">
      <w:pPr>
        <w:jc w:val="both"/>
      </w:pPr>
      <w:r w:rsidRPr="0035070F">
        <w:lastRenderedPageBreak/>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B226E" w:rsidRPr="0035070F" w:rsidRDefault="007B226E" w:rsidP="00361AA4">
      <w:pPr>
        <w:jc w:val="both"/>
      </w:pPr>
      <w:r w:rsidRPr="0035070F">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7B226E" w:rsidRPr="0035070F" w:rsidRDefault="007B226E" w:rsidP="00361AA4">
      <w:pPr>
        <w:jc w:val="both"/>
      </w:pPr>
      <w:r w:rsidRPr="0035070F">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7B226E" w:rsidRPr="0035070F" w:rsidRDefault="007B226E" w:rsidP="00361AA4">
      <w:pPr>
        <w:jc w:val="both"/>
      </w:pPr>
      <w:r w:rsidRPr="0035070F">
        <w:t>Знакомить детей с простейшими пластмассовыми конструкторами.</w:t>
      </w:r>
    </w:p>
    <w:p w:rsidR="007B226E" w:rsidRPr="0035070F" w:rsidRDefault="007B226E" w:rsidP="00361AA4">
      <w:pPr>
        <w:jc w:val="both"/>
      </w:pPr>
      <w:r w:rsidRPr="0035070F">
        <w:t>Учить совместно с взрослым конструировать башенки, домики, машины.</w:t>
      </w:r>
    </w:p>
    <w:p w:rsidR="007B226E" w:rsidRPr="0035070F" w:rsidRDefault="007B226E" w:rsidP="00361AA4">
      <w:pPr>
        <w:jc w:val="both"/>
      </w:pPr>
      <w:r w:rsidRPr="0035070F">
        <w:t xml:space="preserve">Поддерживать желание детей строить самостоятельно. </w:t>
      </w:r>
    </w:p>
    <w:p w:rsidR="004475AD" w:rsidRPr="0035070F" w:rsidRDefault="007B226E" w:rsidP="003D0A37">
      <w:pPr>
        <w:jc w:val="both"/>
      </w:pPr>
      <w:r w:rsidRPr="0035070F">
        <w:t>В летнее время способствовать строительным играм с использованием природного материала (песок, вода, желуди, камешки и т. п.).</w:t>
      </w:r>
    </w:p>
    <w:p w:rsidR="00D41D97" w:rsidRPr="0035070F" w:rsidRDefault="00D41D97" w:rsidP="0035070F">
      <w:pPr>
        <w:jc w:val="center"/>
        <w:outlineLvl w:val="0"/>
        <w:rPr>
          <w:b/>
        </w:rPr>
      </w:pPr>
      <w:r w:rsidRPr="0035070F">
        <w:t xml:space="preserve"> </w:t>
      </w:r>
    </w:p>
    <w:p w:rsidR="00361AA4" w:rsidRPr="00680450" w:rsidRDefault="00AE4FDB" w:rsidP="00AE4FDB">
      <w:pPr>
        <w:rPr>
          <w:b/>
        </w:rPr>
      </w:pPr>
      <w:r>
        <w:tab/>
      </w:r>
      <w:r w:rsidRPr="00930036">
        <w:rPr>
          <w:b/>
        </w:rPr>
        <w:t>Образовательная область «</w:t>
      </w:r>
      <w:r>
        <w:rPr>
          <w:b/>
        </w:rPr>
        <w:t>Физическое развитие»</w:t>
      </w:r>
    </w:p>
    <w:p w:rsidR="00361AA4" w:rsidRPr="0035070F" w:rsidRDefault="00361AA4" w:rsidP="00AE4FDB">
      <w:pPr>
        <w:outlineLvl w:val="0"/>
        <w:rPr>
          <w:b/>
        </w:rPr>
      </w:pPr>
      <w:r w:rsidRPr="0035070F">
        <w:rPr>
          <w:b/>
        </w:rPr>
        <w:t xml:space="preserve">Формирование начальных представлений </w:t>
      </w:r>
      <w:r w:rsidR="00D41D97" w:rsidRPr="0035070F">
        <w:rPr>
          <w:b/>
        </w:rPr>
        <w:t>о здоровом образе жизни.</w:t>
      </w:r>
    </w:p>
    <w:p w:rsidR="00C63DDF" w:rsidRPr="00680450" w:rsidRDefault="00361AA4" w:rsidP="00680450">
      <w:r w:rsidRPr="0035070F">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61AA4" w:rsidRPr="0035070F" w:rsidRDefault="00361AA4" w:rsidP="00AE4FDB">
      <w:pPr>
        <w:outlineLvl w:val="0"/>
        <w:rPr>
          <w:b/>
        </w:rPr>
      </w:pPr>
      <w:r w:rsidRPr="0035070F">
        <w:rPr>
          <w:b/>
        </w:rPr>
        <w:t>Физическая культура</w:t>
      </w:r>
    </w:p>
    <w:p w:rsidR="00361AA4" w:rsidRPr="0035070F" w:rsidRDefault="00361AA4" w:rsidP="00AE4FDB">
      <w:r w:rsidRPr="0035070F">
        <w:t>Формировать умение сохранять устойчивое положение тела, правильную осанку.</w:t>
      </w:r>
    </w:p>
    <w:p w:rsidR="00361AA4" w:rsidRPr="0035070F" w:rsidRDefault="00361AA4" w:rsidP="00AE4FDB">
      <w:r w:rsidRPr="0035070F">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63DDF" w:rsidRPr="00680450" w:rsidRDefault="00361AA4" w:rsidP="00AE4FDB">
      <w:r w:rsidRPr="0035070F">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63DDF" w:rsidRPr="00680450" w:rsidRDefault="00361AA4" w:rsidP="00680450">
      <w:r w:rsidRPr="0035070F">
        <w:rPr>
          <w:b/>
        </w:rPr>
        <w:t>Подвижные игры.</w:t>
      </w:r>
      <w:r w:rsidRPr="0035070F">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w:t>
      </w:r>
      <w:r w:rsidR="00D41D97" w:rsidRPr="0035070F">
        <w:t xml:space="preserve"> </w:t>
      </w:r>
      <w:r w:rsidRPr="0035070F">
        <w:t>(попрыгать, как зайчики; поклевать зернышки и попить водичку, как цыплята, и т. п.).</w:t>
      </w:r>
    </w:p>
    <w:p w:rsidR="003364D2" w:rsidRPr="0035070F" w:rsidRDefault="00AE4FDB" w:rsidP="00AE4FDB">
      <w:pPr>
        <w:outlineLvl w:val="0"/>
        <w:rPr>
          <w:b/>
        </w:rPr>
      </w:pPr>
      <w:r>
        <w:rPr>
          <w:b/>
        </w:rPr>
        <w:t>Развитие игровой деятельности</w:t>
      </w:r>
    </w:p>
    <w:p w:rsidR="00405D61" w:rsidRPr="00AE4FDB" w:rsidRDefault="00405D61" w:rsidP="00AE4FDB">
      <w:r w:rsidRPr="00AE4FDB">
        <w:t>В свободной деятельности (Приложение №4)</w:t>
      </w:r>
    </w:p>
    <w:p w:rsidR="00DE0061" w:rsidRPr="0035070F" w:rsidRDefault="00DE0061" w:rsidP="00AE4FDB">
      <w:pPr>
        <w:outlineLvl w:val="0"/>
      </w:pPr>
      <w:r w:rsidRPr="0035070F">
        <w:t>Содержание психолого- педагогической работы</w:t>
      </w:r>
    </w:p>
    <w:p w:rsidR="00DE0061" w:rsidRPr="0035070F" w:rsidRDefault="00DE0061" w:rsidP="00AE4FDB">
      <w:r w:rsidRPr="0035070F">
        <w:rPr>
          <w:b/>
        </w:rPr>
        <w:t>Сюжетно-ролевые игры.</w:t>
      </w:r>
      <w:r w:rsidRPr="0035070F">
        <w:t xml:space="preserve"> Учить детей проявлять интерес к игровым действиям сверстников; помогать играть рядом, не мешать друг другу.</w:t>
      </w:r>
    </w:p>
    <w:p w:rsidR="00DE0061" w:rsidRPr="0035070F" w:rsidRDefault="00DE0061" w:rsidP="00AE4FDB">
      <w:r w:rsidRPr="0035070F">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DE0061" w:rsidRPr="0035070F" w:rsidRDefault="00DE0061" w:rsidP="00AE4FDB">
      <w:r w:rsidRPr="0035070F">
        <w:t>Подводить детей к пониманию роли в игре. Формировать начальные навыки ролевого поведения; учить связывать сюжетные действия с ролью.</w:t>
      </w:r>
    </w:p>
    <w:p w:rsidR="00C63DDF" w:rsidRPr="00680450" w:rsidRDefault="00DE0061" w:rsidP="00AE4FDB">
      <w:r w:rsidRPr="0035070F">
        <w:t>Развивать предпосылки творчества.</w:t>
      </w:r>
    </w:p>
    <w:p w:rsidR="00C63DDF" w:rsidRPr="00680450" w:rsidRDefault="00DE0061" w:rsidP="00AE4FDB">
      <w:r w:rsidRPr="0035070F">
        <w:rPr>
          <w:b/>
        </w:rPr>
        <w:t>Подвижные игры.</w:t>
      </w:r>
      <w:r w:rsidRPr="0035070F">
        <w:t xml:space="preserve"> Развивать у детей желание играть вместе с воспитателем в подвижные игры с простым содержанием. Приучать к сов местным играм небольшими группами. Поддерживать игры, в которых совершенствуются движения (ходьба, бег, бросание, катание).</w:t>
      </w:r>
    </w:p>
    <w:p w:rsidR="00DE0061" w:rsidRPr="0035070F" w:rsidRDefault="00DE0061" w:rsidP="00AE4FDB">
      <w:r w:rsidRPr="0035070F">
        <w:rPr>
          <w:b/>
        </w:rPr>
        <w:lastRenderedPageBreak/>
        <w:t>Театрализованные игры.</w:t>
      </w:r>
      <w:r w:rsidRPr="0035070F">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E0061" w:rsidRPr="0035070F" w:rsidRDefault="00DE0061" w:rsidP="00AE4FDB">
      <w:r w:rsidRPr="0035070F">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E0061" w:rsidRPr="0035070F" w:rsidRDefault="00DE0061" w:rsidP="00AE4FDB">
      <w:r w:rsidRPr="0035070F">
        <w:t>Способствовать проявлению самостоятельности, активности в игре с персонажами-игрушками.</w:t>
      </w:r>
    </w:p>
    <w:p w:rsidR="00C63DDF" w:rsidRPr="00680450" w:rsidRDefault="00DE0061" w:rsidP="00AE4FDB">
      <w:r w:rsidRPr="0035070F">
        <w:t>Создавать условия для систематического восприятия театрализованных выступлений педагогического театра (взрослых).</w:t>
      </w:r>
    </w:p>
    <w:p w:rsidR="00DE0061" w:rsidRPr="0035070F" w:rsidRDefault="00DE0061" w:rsidP="00AE4FDB">
      <w:r w:rsidRPr="0035070F">
        <w:rPr>
          <w:b/>
        </w:rPr>
        <w:t>Дидактические игры.</w:t>
      </w:r>
      <w:r w:rsidRPr="0035070F">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фигур«Геометрической мозаики» (круг, треугольник, квадрат, прямоугольник);составлять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DE0061" w:rsidRPr="0035070F" w:rsidRDefault="00DE0061" w:rsidP="00AE4FDB">
      <w:r w:rsidRPr="0035070F">
        <w:t>Проводить дидактические игры на развитие внимания и памяти («Чего не стало?» и т. п.); слуховой дифференциации («Что звучит?» и т. п.);</w:t>
      </w:r>
    </w:p>
    <w:p w:rsidR="00DE0061" w:rsidRPr="0035070F" w:rsidRDefault="00DE0061" w:rsidP="00AE4FDB">
      <w:r w:rsidRPr="0035070F">
        <w:t>тактильных ощущений, температурных различий («Чудесный мешочек»,</w:t>
      </w:r>
    </w:p>
    <w:p w:rsidR="00DE0061" w:rsidRPr="0035070F" w:rsidRDefault="00DE0061" w:rsidP="00AE4FDB">
      <w:r w:rsidRPr="0035070F">
        <w:t>«Теплый — холодный», «Легкий — тяжелый» и т. п.); мелкой моторики руки</w:t>
      </w:r>
    </w:p>
    <w:p w:rsidR="00DE0061" w:rsidRPr="0035070F" w:rsidRDefault="00DE0061" w:rsidP="00AE4FDB">
      <w:r w:rsidRPr="0035070F">
        <w:t>(игрушки с пуговицами, крючками, молниями, шнуровкой и т. д.).</w:t>
      </w:r>
    </w:p>
    <w:p w:rsidR="00680450" w:rsidRDefault="00680450" w:rsidP="00AE4FDB">
      <w:pPr>
        <w:rPr>
          <w:b/>
        </w:rPr>
      </w:pPr>
    </w:p>
    <w:p w:rsidR="00680450" w:rsidRPr="00680450" w:rsidRDefault="00680450" w:rsidP="00680450">
      <w:pPr>
        <w:rPr>
          <w:b/>
        </w:rPr>
      </w:pPr>
      <w:r w:rsidRPr="00680450">
        <w:rPr>
          <w:b/>
        </w:rPr>
        <w:t xml:space="preserve">Часть Программы, формируемая участниками образовательных отношений.  Национально-региональный компонент. </w:t>
      </w:r>
    </w:p>
    <w:p w:rsidR="00680450" w:rsidRPr="007F0A48" w:rsidRDefault="00680450" w:rsidP="00680450">
      <w:pP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371"/>
      </w:tblGrid>
      <w:tr w:rsidR="00680450" w:rsidRPr="00312244" w:rsidTr="00CA1DC9">
        <w:tc>
          <w:tcPr>
            <w:tcW w:w="2523" w:type="dxa"/>
          </w:tcPr>
          <w:p w:rsidR="00680450" w:rsidRPr="00CA1DC9" w:rsidRDefault="00680450" w:rsidP="00680450">
            <w:pPr>
              <w:rPr>
                <w:b/>
              </w:rPr>
            </w:pPr>
            <w:r w:rsidRPr="00CA1DC9">
              <w:rPr>
                <w:b/>
              </w:rPr>
              <w:t>Образовательная область</w:t>
            </w:r>
          </w:p>
        </w:tc>
        <w:tc>
          <w:tcPr>
            <w:tcW w:w="7371" w:type="dxa"/>
          </w:tcPr>
          <w:p w:rsidR="00680450" w:rsidRPr="00CA1DC9" w:rsidRDefault="00680450" w:rsidP="00680450">
            <w:pPr>
              <w:rPr>
                <w:b/>
              </w:rPr>
            </w:pPr>
            <w:r w:rsidRPr="00CA1DC9">
              <w:rPr>
                <w:b/>
              </w:rPr>
              <w:t>Задачи</w:t>
            </w:r>
          </w:p>
        </w:tc>
      </w:tr>
      <w:tr w:rsidR="00680450" w:rsidRPr="00312244" w:rsidTr="00CA1DC9">
        <w:tc>
          <w:tcPr>
            <w:tcW w:w="2523" w:type="dxa"/>
            <w:tcBorders>
              <w:top w:val="single" w:sz="4" w:space="0" w:color="auto"/>
              <w:left w:val="single" w:sz="4" w:space="0" w:color="auto"/>
              <w:bottom w:val="single" w:sz="4" w:space="0" w:color="auto"/>
              <w:right w:val="single" w:sz="4" w:space="0" w:color="auto"/>
            </w:tcBorders>
          </w:tcPr>
          <w:p w:rsidR="00680450" w:rsidRPr="00CA1DC9" w:rsidRDefault="00680450" w:rsidP="00680450">
            <w:pPr>
              <w:rPr>
                <w:b/>
              </w:rPr>
            </w:pPr>
            <w:r w:rsidRPr="00CA1DC9">
              <w:rPr>
                <w:b/>
              </w:rPr>
              <w:t>социально-коммуникативное развитие</w:t>
            </w:r>
          </w:p>
        </w:tc>
        <w:tc>
          <w:tcPr>
            <w:tcW w:w="7371" w:type="dxa"/>
          </w:tcPr>
          <w:p w:rsidR="00680450" w:rsidRPr="00CA1DC9" w:rsidRDefault="00680450" w:rsidP="00CA1DC9">
            <w:r w:rsidRPr="00CA1DC9">
              <w:t>Воспитывать у детей чувство любви и привязанности к родному дому, нравственных отношений к окружающему миру и сверстникам.</w:t>
            </w:r>
          </w:p>
        </w:tc>
      </w:tr>
      <w:tr w:rsidR="00680450" w:rsidRPr="00312244" w:rsidTr="00CA1DC9">
        <w:tc>
          <w:tcPr>
            <w:tcW w:w="2523" w:type="dxa"/>
            <w:tcBorders>
              <w:top w:val="single" w:sz="4" w:space="0" w:color="auto"/>
              <w:left w:val="single" w:sz="4" w:space="0" w:color="auto"/>
              <w:bottom w:val="single" w:sz="4" w:space="0" w:color="auto"/>
              <w:right w:val="single" w:sz="4" w:space="0" w:color="auto"/>
            </w:tcBorders>
          </w:tcPr>
          <w:p w:rsidR="00680450" w:rsidRPr="00CA1DC9" w:rsidRDefault="00680450" w:rsidP="00680450">
            <w:pPr>
              <w:rPr>
                <w:b/>
              </w:rPr>
            </w:pPr>
            <w:r w:rsidRPr="00CA1DC9">
              <w:rPr>
                <w:b/>
              </w:rPr>
              <w:t>Познавательное развитие</w:t>
            </w:r>
          </w:p>
        </w:tc>
        <w:tc>
          <w:tcPr>
            <w:tcW w:w="7371" w:type="dxa"/>
          </w:tcPr>
          <w:p w:rsidR="00680450" w:rsidRPr="00CA1DC9" w:rsidRDefault="00680450" w:rsidP="00680450">
            <w:r w:rsidRPr="00CA1DC9">
              <w:t>Формировать представления о традиционной культуре родного края.</w:t>
            </w:r>
          </w:p>
          <w:p w:rsidR="00680450" w:rsidRPr="00CA1DC9" w:rsidRDefault="00680450" w:rsidP="00680450"/>
        </w:tc>
      </w:tr>
      <w:tr w:rsidR="00680450" w:rsidRPr="00312244" w:rsidTr="00CA1DC9">
        <w:tc>
          <w:tcPr>
            <w:tcW w:w="2523" w:type="dxa"/>
            <w:tcBorders>
              <w:top w:val="single" w:sz="4" w:space="0" w:color="auto"/>
              <w:left w:val="single" w:sz="4" w:space="0" w:color="auto"/>
              <w:bottom w:val="single" w:sz="4" w:space="0" w:color="auto"/>
              <w:right w:val="single" w:sz="4" w:space="0" w:color="auto"/>
            </w:tcBorders>
          </w:tcPr>
          <w:p w:rsidR="00680450" w:rsidRPr="00CA1DC9" w:rsidRDefault="00680450" w:rsidP="00680450">
            <w:pPr>
              <w:rPr>
                <w:b/>
              </w:rPr>
            </w:pPr>
            <w:r w:rsidRPr="00CA1DC9">
              <w:rPr>
                <w:b/>
              </w:rPr>
              <w:t>Речевое развитие</w:t>
            </w:r>
          </w:p>
        </w:tc>
        <w:tc>
          <w:tcPr>
            <w:tcW w:w="7371" w:type="dxa"/>
          </w:tcPr>
          <w:p w:rsidR="00680450" w:rsidRPr="00CA1DC9" w:rsidRDefault="00680450" w:rsidP="00680450">
            <w:r w:rsidRPr="00CA1DC9">
              <w:t>Развивать  речь, мышление, первичное восприятие диалектной речи через знакомство с культурой родного края.</w:t>
            </w:r>
          </w:p>
        </w:tc>
      </w:tr>
      <w:tr w:rsidR="00680450" w:rsidRPr="00312244" w:rsidTr="00CA1DC9">
        <w:tc>
          <w:tcPr>
            <w:tcW w:w="2523" w:type="dxa"/>
            <w:tcBorders>
              <w:top w:val="single" w:sz="4" w:space="0" w:color="auto"/>
              <w:left w:val="single" w:sz="4" w:space="0" w:color="auto"/>
              <w:bottom w:val="single" w:sz="4" w:space="0" w:color="auto"/>
              <w:right w:val="single" w:sz="4" w:space="0" w:color="auto"/>
            </w:tcBorders>
          </w:tcPr>
          <w:p w:rsidR="00680450" w:rsidRPr="00CA1DC9" w:rsidRDefault="00680450" w:rsidP="00680450">
            <w:pPr>
              <w:rPr>
                <w:b/>
              </w:rPr>
            </w:pPr>
            <w:r w:rsidRPr="00CA1DC9">
              <w:rPr>
                <w:b/>
              </w:rPr>
              <w:t>Физическое развитие</w:t>
            </w:r>
          </w:p>
        </w:tc>
        <w:tc>
          <w:tcPr>
            <w:tcW w:w="7371" w:type="dxa"/>
          </w:tcPr>
          <w:p w:rsidR="00680450" w:rsidRPr="00CA1DC9" w:rsidRDefault="00680450" w:rsidP="00680450">
            <w:r w:rsidRPr="00CA1DC9">
              <w:t xml:space="preserve">Развивать эмоциональную свободу, физическую  выносливость, смекалку, ловкость </w:t>
            </w:r>
            <w:r w:rsidR="00B777D9">
              <w:t>через национальные игры</w:t>
            </w:r>
            <w:r w:rsidRPr="00CA1DC9">
              <w:t>.</w:t>
            </w:r>
          </w:p>
        </w:tc>
      </w:tr>
    </w:tbl>
    <w:p w:rsidR="00680450" w:rsidRDefault="00680450" w:rsidP="00AE4FDB">
      <w:pPr>
        <w:rPr>
          <w:b/>
        </w:rPr>
      </w:pPr>
    </w:p>
    <w:p w:rsidR="00680450" w:rsidRPr="0035070F" w:rsidRDefault="00680450" w:rsidP="00AE4FDB">
      <w:pPr>
        <w:rPr>
          <w:b/>
        </w:rPr>
      </w:pPr>
    </w:p>
    <w:p w:rsidR="00DE0061" w:rsidRPr="005C3AEA" w:rsidRDefault="00C63DDF" w:rsidP="00AE4FDB">
      <w:pPr>
        <w:rPr>
          <w:b/>
        </w:rPr>
      </w:pPr>
      <w:r w:rsidRPr="005C3AEA">
        <w:rPr>
          <w:b/>
        </w:rPr>
        <w:t>3.Организационный раздел</w:t>
      </w:r>
    </w:p>
    <w:p w:rsidR="00C63DDF" w:rsidRPr="005C3AEA" w:rsidRDefault="00C63DDF" w:rsidP="00C63DDF">
      <w:pPr>
        <w:rPr>
          <w:b/>
        </w:rPr>
      </w:pPr>
      <w:r w:rsidRPr="005C3AEA">
        <w:rPr>
          <w:b/>
        </w:rPr>
        <w:t>Обязательная часть</w:t>
      </w:r>
    </w:p>
    <w:p w:rsidR="00DE0061" w:rsidRPr="0035070F" w:rsidRDefault="00DE0061" w:rsidP="00AE4FDB">
      <w:pPr>
        <w:rPr>
          <w:b/>
        </w:rPr>
      </w:pPr>
    </w:p>
    <w:p w:rsidR="00DE0061" w:rsidRPr="002A6714" w:rsidRDefault="002A6714" w:rsidP="00AE4FDB">
      <w:r>
        <w:t xml:space="preserve">           </w:t>
      </w:r>
      <w:r w:rsidRPr="002A6714">
        <w:t>НОД, перспективно-тематический план</w:t>
      </w:r>
      <w:r>
        <w:t xml:space="preserve"> – в ежедневном плане работы воспитателей           1 ясельной группы.</w:t>
      </w:r>
    </w:p>
    <w:p w:rsidR="00DE0061" w:rsidRPr="0035070F" w:rsidRDefault="00DE0061" w:rsidP="00AE4FDB">
      <w:pPr>
        <w:rPr>
          <w:b/>
        </w:rPr>
      </w:pPr>
    </w:p>
    <w:p w:rsidR="00DE0061" w:rsidRPr="0035070F" w:rsidRDefault="00651F9E" w:rsidP="00AE4FDB">
      <w:pPr>
        <w:rPr>
          <w:b/>
        </w:rPr>
      </w:pPr>
      <w:r>
        <w:rPr>
          <w:b/>
        </w:rPr>
        <w:t>Особенности организации предметно-пространственной развивающей среды.</w:t>
      </w:r>
    </w:p>
    <w:p w:rsidR="00651F9E" w:rsidRPr="00651F9E" w:rsidRDefault="00651F9E" w:rsidP="00651F9E">
      <w:pPr>
        <w:jc w:val="both"/>
      </w:pPr>
      <w:r w:rsidRPr="00651F9E">
        <w:t xml:space="preserve">     Развивающая предметно-пространственная среда дошкольной организации должна быть:</w:t>
      </w:r>
    </w:p>
    <w:p w:rsidR="00651F9E" w:rsidRPr="00651F9E" w:rsidRDefault="00651F9E" w:rsidP="00651F9E">
      <w:pPr>
        <w:jc w:val="both"/>
      </w:pPr>
      <w:r w:rsidRPr="00651F9E">
        <w:t>• содержательно-насыщенной, развивающей;</w:t>
      </w:r>
    </w:p>
    <w:p w:rsidR="00651F9E" w:rsidRPr="00651F9E" w:rsidRDefault="00651F9E" w:rsidP="00651F9E">
      <w:pPr>
        <w:jc w:val="both"/>
      </w:pPr>
      <w:r w:rsidRPr="00651F9E">
        <w:t>• трансформируемой;</w:t>
      </w:r>
    </w:p>
    <w:p w:rsidR="00651F9E" w:rsidRPr="00651F9E" w:rsidRDefault="00651F9E" w:rsidP="00651F9E">
      <w:pPr>
        <w:jc w:val="both"/>
      </w:pPr>
      <w:r w:rsidRPr="00651F9E">
        <w:t>• полифункциональной;</w:t>
      </w:r>
    </w:p>
    <w:p w:rsidR="00651F9E" w:rsidRPr="00651F9E" w:rsidRDefault="00651F9E" w:rsidP="00651F9E">
      <w:pPr>
        <w:jc w:val="both"/>
      </w:pPr>
      <w:r w:rsidRPr="00651F9E">
        <w:t>• вариативной;</w:t>
      </w:r>
    </w:p>
    <w:p w:rsidR="00651F9E" w:rsidRPr="00651F9E" w:rsidRDefault="00651F9E" w:rsidP="00651F9E">
      <w:pPr>
        <w:jc w:val="both"/>
      </w:pPr>
      <w:r w:rsidRPr="00651F9E">
        <w:t>• доступной;</w:t>
      </w:r>
    </w:p>
    <w:p w:rsidR="00651F9E" w:rsidRPr="00651F9E" w:rsidRDefault="00651F9E" w:rsidP="00651F9E">
      <w:pPr>
        <w:jc w:val="both"/>
      </w:pPr>
      <w:r w:rsidRPr="00651F9E">
        <w:lastRenderedPageBreak/>
        <w:t>• безопасной;</w:t>
      </w:r>
    </w:p>
    <w:p w:rsidR="00651F9E" w:rsidRPr="00651F9E" w:rsidRDefault="00651F9E" w:rsidP="00651F9E">
      <w:pPr>
        <w:jc w:val="both"/>
      </w:pPr>
      <w:r w:rsidRPr="00651F9E">
        <w:t>• здоровьесберегающей;</w:t>
      </w:r>
    </w:p>
    <w:p w:rsidR="00651F9E" w:rsidRPr="00651F9E" w:rsidRDefault="00651F9E" w:rsidP="00651F9E">
      <w:pPr>
        <w:jc w:val="both"/>
      </w:pPr>
      <w:r w:rsidRPr="00651F9E">
        <w:t>• эстетически-привлекательной.</w:t>
      </w:r>
    </w:p>
    <w:p w:rsidR="00651F9E" w:rsidRPr="00651F9E" w:rsidRDefault="00651F9E" w:rsidP="00651F9E">
      <w:pPr>
        <w:jc w:val="both"/>
      </w:pPr>
      <w:r w:rsidRPr="00651F9E">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обеспечивать максимальный для данного возраста развивающий эффект.</w:t>
      </w:r>
    </w:p>
    <w:p w:rsidR="00651F9E" w:rsidRPr="00651F9E" w:rsidRDefault="00651F9E" w:rsidP="00651F9E">
      <w:pPr>
        <w:jc w:val="both"/>
      </w:pPr>
      <w:r w:rsidRPr="00651F9E">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651F9E" w:rsidRPr="00651F9E" w:rsidRDefault="00651F9E" w:rsidP="00651F9E">
      <w:pPr>
        <w:jc w:val="both"/>
      </w:pPr>
      <w:r w:rsidRPr="00651F9E">
        <w:t xml:space="preserve">   Оснащение уголков должно меняться в соответствии с тематическим</w:t>
      </w:r>
    </w:p>
    <w:p w:rsidR="00651F9E" w:rsidRPr="00651F9E" w:rsidRDefault="00651F9E" w:rsidP="00651F9E">
      <w:pPr>
        <w:jc w:val="both"/>
      </w:pPr>
      <w:r w:rsidRPr="00651F9E">
        <w:t>планированием образовательного процесса.</w:t>
      </w:r>
    </w:p>
    <w:p w:rsidR="00651F9E" w:rsidRPr="00651F9E" w:rsidRDefault="00651F9E" w:rsidP="00651F9E">
      <w:pPr>
        <w:jc w:val="both"/>
      </w:pPr>
      <w:r w:rsidRPr="00651F9E">
        <w:t>В качестве центров развития могут выступать:</w:t>
      </w:r>
    </w:p>
    <w:p w:rsidR="00651F9E" w:rsidRPr="00651F9E" w:rsidRDefault="00651F9E" w:rsidP="00651F9E">
      <w:pPr>
        <w:jc w:val="both"/>
      </w:pPr>
      <w:r w:rsidRPr="00651F9E">
        <w:t>• уголок для сюжетно-ролевых игр;</w:t>
      </w:r>
    </w:p>
    <w:p w:rsidR="00651F9E" w:rsidRPr="00651F9E" w:rsidRDefault="00651F9E" w:rsidP="00651F9E">
      <w:pPr>
        <w:jc w:val="both"/>
      </w:pPr>
      <w:r w:rsidRPr="00651F9E">
        <w:t>• уголок ряжения (для театрализованных игр);</w:t>
      </w:r>
    </w:p>
    <w:p w:rsidR="00651F9E" w:rsidRPr="00651F9E" w:rsidRDefault="00651F9E" w:rsidP="00651F9E">
      <w:pPr>
        <w:jc w:val="both"/>
      </w:pPr>
      <w:r w:rsidRPr="00651F9E">
        <w:t>• книжный уголок;</w:t>
      </w:r>
    </w:p>
    <w:p w:rsidR="00651F9E" w:rsidRPr="00651F9E" w:rsidRDefault="00651F9E" w:rsidP="00651F9E">
      <w:pPr>
        <w:jc w:val="both"/>
      </w:pPr>
      <w:r w:rsidRPr="00651F9E">
        <w:t>• зона для настольно-печатных игр;</w:t>
      </w:r>
    </w:p>
    <w:p w:rsidR="00651F9E" w:rsidRPr="00651F9E" w:rsidRDefault="00651F9E" w:rsidP="00651F9E">
      <w:pPr>
        <w:jc w:val="both"/>
      </w:pPr>
      <w:r w:rsidRPr="00651F9E">
        <w:t>• уголок природы (наблюдений за природой);</w:t>
      </w:r>
    </w:p>
    <w:p w:rsidR="00651F9E" w:rsidRPr="00651F9E" w:rsidRDefault="00651F9E" w:rsidP="00651F9E">
      <w:pPr>
        <w:jc w:val="both"/>
      </w:pPr>
      <w:r w:rsidRPr="00651F9E">
        <w:t>• спортивный уголок;</w:t>
      </w:r>
    </w:p>
    <w:p w:rsidR="00651F9E" w:rsidRPr="00651F9E" w:rsidRDefault="00651F9E" w:rsidP="00651F9E">
      <w:pPr>
        <w:jc w:val="both"/>
      </w:pPr>
      <w:r w:rsidRPr="00651F9E">
        <w:t>• уголки для разнообразных видов самостоятельной деятельности детей — конструктивной, изобразительной, музыкальной и др.;</w:t>
      </w:r>
    </w:p>
    <w:p w:rsidR="00651F9E" w:rsidRPr="00651F9E" w:rsidRDefault="00651F9E" w:rsidP="00651F9E">
      <w:pPr>
        <w:jc w:val="both"/>
      </w:pPr>
      <w:r w:rsidRPr="00651F9E">
        <w:t>• игровой уголок (с игрушками, строительным материалом).</w:t>
      </w:r>
    </w:p>
    <w:p w:rsidR="00651F9E" w:rsidRPr="00651F9E" w:rsidRDefault="00651F9E" w:rsidP="00651F9E">
      <w:pPr>
        <w:jc w:val="both"/>
      </w:pPr>
      <w:r w:rsidRPr="00651F9E">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651F9E" w:rsidRPr="00651F9E" w:rsidRDefault="00651F9E" w:rsidP="00651F9E">
      <w:pPr>
        <w:jc w:val="both"/>
      </w:pPr>
      <w:r w:rsidRPr="00651F9E">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77132" w:rsidRPr="0035070F" w:rsidRDefault="00377132" w:rsidP="00AE4FDB">
      <w:pPr>
        <w:outlineLvl w:val="0"/>
        <w:rPr>
          <w:b/>
        </w:rPr>
      </w:pPr>
    </w:p>
    <w:p w:rsidR="00377132" w:rsidRPr="005C3AEA" w:rsidRDefault="00377132" w:rsidP="00AE4FDB">
      <w:pPr>
        <w:rPr>
          <w:b/>
        </w:rPr>
      </w:pPr>
      <w:r w:rsidRPr="005C3AEA">
        <w:rPr>
          <w:b/>
        </w:rPr>
        <w:t>Взаимодействие детского сада с семьей.</w:t>
      </w:r>
    </w:p>
    <w:p w:rsidR="00377132" w:rsidRPr="0035070F" w:rsidRDefault="00377132" w:rsidP="00AE4FDB">
      <w:pPr>
        <w:rPr>
          <w:b/>
        </w:rPr>
      </w:pPr>
      <w:r w:rsidRPr="0035070F">
        <w:rPr>
          <w:b/>
        </w:rPr>
        <w:t>Основные цели и задачи</w:t>
      </w:r>
    </w:p>
    <w:p w:rsidR="00377132" w:rsidRPr="0035070F" w:rsidRDefault="00377132" w:rsidP="00AE4FDB">
      <w:r w:rsidRPr="0035070F">
        <w:t>Важнейшим условием обеспечения целостного развития личности ребенка является развитие конструктивного взаимодействия с семьей.</w:t>
      </w:r>
    </w:p>
    <w:p w:rsidR="00377132" w:rsidRPr="0035070F" w:rsidRDefault="00377132" w:rsidP="00AE4FDB">
      <w:r w:rsidRPr="0035070F">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w:t>
      </w:r>
    </w:p>
    <w:p w:rsidR="00377132" w:rsidRPr="0035070F" w:rsidRDefault="00377132" w:rsidP="00AE4FDB">
      <w:r w:rsidRPr="0035070F">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77132" w:rsidRPr="0035070F" w:rsidRDefault="00377132" w:rsidP="00AE4FDB">
      <w:r w:rsidRPr="0035070F">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77132" w:rsidRPr="0035070F" w:rsidRDefault="00377132" w:rsidP="00AE4FDB">
      <w:r w:rsidRPr="0035070F">
        <w:t>Основные задачи взаимодействия детского сада с семьей:</w:t>
      </w:r>
    </w:p>
    <w:p w:rsidR="00377132" w:rsidRPr="0035070F" w:rsidRDefault="00377132" w:rsidP="00AE4FDB">
      <w:r w:rsidRPr="0035070F">
        <w:t>• изучение отношения педагогов и родителей к различным вопросам</w:t>
      </w:r>
    </w:p>
    <w:p w:rsidR="00377132" w:rsidRPr="0035070F" w:rsidRDefault="00377132" w:rsidP="00AE4FDB">
      <w:r w:rsidRPr="0035070F">
        <w:t>воспитания, обучения, развития детей, условий организации разнообразной деятельности в детском саду и семье;</w:t>
      </w:r>
    </w:p>
    <w:p w:rsidR="00377132" w:rsidRPr="0035070F" w:rsidRDefault="00377132" w:rsidP="00AE4FDB">
      <w:r w:rsidRPr="0035070F">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77132" w:rsidRPr="0035070F" w:rsidRDefault="00377132" w:rsidP="00AE4FDB">
      <w:r w:rsidRPr="0035070F">
        <w:t>• информирование друг друга об актуальных задачах воспитания и обучения детей и о возможностях детского сада и семьи в решении данных задач;</w:t>
      </w:r>
    </w:p>
    <w:p w:rsidR="00377132" w:rsidRPr="0035070F" w:rsidRDefault="00377132" w:rsidP="00AE4FDB">
      <w:r w:rsidRPr="0035070F">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E77F4" w:rsidRDefault="00377132" w:rsidP="00AE4FDB">
      <w:r w:rsidRPr="0035070F">
        <w:lastRenderedPageBreak/>
        <w:t xml:space="preserve">• привлечение семей воспитанников к участию в совместных с педагогами мероприятиях, </w:t>
      </w:r>
    </w:p>
    <w:p w:rsidR="00377132" w:rsidRPr="0035070F" w:rsidRDefault="00377132" w:rsidP="00AE4FDB">
      <w:r w:rsidRPr="0035070F">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77132" w:rsidRPr="0035070F" w:rsidRDefault="00377132" w:rsidP="00AE4FDB"/>
    <w:p w:rsidR="00050CF4" w:rsidRPr="005C3AEA" w:rsidRDefault="00050CF4" w:rsidP="00AE4FDB">
      <w:pPr>
        <w:rPr>
          <w:rFonts w:eastAsia="+mn-ea"/>
          <w:b/>
        </w:rPr>
      </w:pPr>
      <w:r w:rsidRPr="005C3AEA">
        <w:rPr>
          <w:b/>
        </w:rPr>
        <w:t>План взаимодействия с семьями воспитанников</w:t>
      </w:r>
    </w:p>
    <w:p w:rsidR="00403700" w:rsidRPr="0035070F" w:rsidRDefault="00403700" w:rsidP="00AE4FDB">
      <w:r w:rsidRPr="0035070F">
        <w:rPr>
          <w:rFonts w:eastAsia="+mn-e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598"/>
      </w:tblGrid>
      <w:tr w:rsidR="00641C7B" w:rsidRPr="0035070F" w:rsidTr="004D6692">
        <w:trPr>
          <w:trHeight w:val="767"/>
        </w:trPr>
        <w:tc>
          <w:tcPr>
            <w:tcW w:w="8472" w:type="dxa"/>
          </w:tcPr>
          <w:p w:rsidR="00641C7B" w:rsidRPr="0035070F" w:rsidRDefault="00641C7B" w:rsidP="00AE4FDB">
            <w:r w:rsidRPr="0035070F">
              <w:t>Мероприятие</w:t>
            </w:r>
          </w:p>
          <w:p w:rsidR="00641C7B" w:rsidRPr="0035070F" w:rsidRDefault="00641C7B" w:rsidP="00AE4FDB"/>
        </w:tc>
        <w:tc>
          <w:tcPr>
            <w:tcW w:w="1598" w:type="dxa"/>
          </w:tcPr>
          <w:p w:rsidR="00641C7B" w:rsidRPr="0035070F" w:rsidRDefault="00641C7B" w:rsidP="00891956">
            <w:r w:rsidRPr="0035070F">
              <w:t>Ответств</w:t>
            </w:r>
            <w:r w:rsidR="00891956">
              <w:t>.</w:t>
            </w:r>
            <w:r w:rsidRPr="0035070F">
              <w:t xml:space="preserve"> </w:t>
            </w:r>
          </w:p>
        </w:tc>
      </w:tr>
      <w:tr w:rsidR="00157E8C" w:rsidRPr="0035070F" w:rsidTr="00157E8C">
        <w:trPr>
          <w:trHeight w:val="415"/>
        </w:trPr>
        <w:tc>
          <w:tcPr>
            <w:tcW w:w="10070" w:type="dxa"/>
            <w:gridSpan w:val="2"/>
          </w:tcPr>
          <w:p w:rsidR="00157E8C" w:rsidRPr="0035070F" w:rsidRDefault="00157E8C" w:rsidP="00AE4FDB">
            <w:r w:rsidRPr="0035070F">
              <w:rPr>
                <w:b/>
                <w:i/>
              </w:rPr>
              <w:t>Сентябрь</w:t>
            </w:r>
          </w:p>
        </w:tc>
      </w:tr>
      <w:tr w:rsidR="00641C7B" w:rsidRPr="0035070F" w:rsidTr="004D6692">
        <w:trPr>
          <w:trHeight w:val="1292"/>
        </w:trPr>
        <w:tc>
          <w:tcPr>
            <w:tcW w:w="8472" w:type="dxa"/>
          </w:tcPr>
          <w:p w:rsidR="001508A1" w:rsidRPr="0035070F" w:rsidRDefault="001508A1" w:rsidP="00AE4FDB">
            <w:r w:rsidRPr="0035070F">
              <w:t>Родительское собрание «Особенности адаптационного периода детей группы»</w:t>
            </w:r>
          </w:p>
          <w:p w:rsidR="00280412" w:rsidRPr="0035070F" w:rsidRDefault="00280412" w:rsidP="00AE4FDB"/>
        </w:tc>
        <w:tc>
          <w:tcPr>
            <w:tcW w:w="1598" w:type="dxa"/>
          </w:tcPr>
          <w:p w:rsidR="00641C7B" w:rsidRPr="0035070F" w:rsidRDefault="00891956" w:rsidP="00AE4FDB">
            <w:pPr>
              <w:tabs>
                <w:tab w:val="left" w:pos="180"/>
              </w:tabs>
            </w:pPr>
            <w:r>
              <w:t>воспитатели</w:t>
            </w:r>
          </w:p>
        </w:tc>
      </w:tr>
      <w:tr w:rsidR="00157E8C" w:rsidRPr="0035070F" w:rsidTr="00157E8C">
        <w:trPr>
          <w:trHeight w:val="397"/>
        </w:trPr>
        <w:tc>
          <w:tcPr>
            <w:tcW w:w="10070" w:type="dxa"/>
            <w:gridSpan w:val="2"/>
          </w:tcPr>
          <w:p w:rsidR="00157E8C" w:rsidRPr="0035070F" w:rsidRDefault="00157E8C" w:rsidP="00AE4FDB">
            <w:pPr>
              <w:rPr>
                <w:b/>
                <w:i/>
              </w:rPr>
            </w:pPr>
            <w:r w:rsidRPr="0035070F">
              <w:rPr>
                <w:b/>
                <w:i/>
              </w:rPr>
              <w:t>Октябрь</w:t>
            </w:r>
          </w:p>
        </w:tc>
      </w:tr>
      <w:tr w:rsidR="00641C7B" w:rsidRPr="0035070F" w:rsidTr="004D6692">
        <w:trPr>
          <w:trHeight w:val="198"/>
        </w:trPr>
        <w:tc>
          <w:tcPr>
            <w:tcW w:w="8472" w:type="dxa"/>
          </w:tcPr>
          <w:p w:rsidR="00641C7B" w:rsidRPr="0035070F" w:rsidRDefault="00641C7B" w:rsidP="00AE4FDB">
            <w:r w:rsidRPr="0035070F">
              <w:t xml:space="preserve">Консультация </w:t>
            </w:r>
            <w:r w:rsidR="00651F9E">
              <w:t>согласно годовому плану работы МБДОУ№91</w:t>
            </w:r>
          </w:p>
          <w:p w:rsidR="004D6692" w:rsidRPr="0035070F" w:rsidRDefault="00651F9E" w:rsidP="00AE4FDB">
            <w:r>
              <w:t>Индивидуальные к</w:t>
            </w:r>
            <w:r w:rsidR="00641C7B" w:rsidRPr="0035070F">
              <w:t>онсультаци</w:t>
            </w:r>
            <w:r>
              <w:t>и</w:t>
            </w:r>
            <w:r w:rsidR="00641C7B" w:rsidRPr="0035070F">
              <w:t xml:space="preserve"> для родителей </w:t>
            </w:r>
          </w:p>
          <w:p w:rsidR="00641C7B" w:rsidRPr="0035070F" w:rsidRDefault="00641C7B" w:rsidP="00651F9E"/>
        </w:tc>
        <w:tc>
          <w:tcPr>
            <w:tcW w:w="1598" w:type="dxa"/>
          </w:tcPr>
          <w:p w:rsidR="00641C7B" w:rsidRPr="0035070F" w:rsidRDefault="00891956" w:rsidP="00AE4FDB">
            <w:pPr>
              <w:tabs>
                <w:tab w:val="left" w:pos="180"/>
              </w:tabs>
            </w:pPr>
            <w:r>
              <w:t>воспитатели</w:t>
            </w:r>
          </w:p>
        </w:tc>
      </w:tr>
      <w:tr w:rsidR="00157E8C" w:rsidRPr="0035070F" w:rsidTr="00C7585C">
        <w:trPr>
          <w:trHeight w:val="198"/>
        </w:trPr>
        <w:tc>
          <w:tcPr>
            <w:tcW w:w="10070" w:type="dxa"/>
            <w:gridSpan w:val="2"/>
          </w:tcPr>
          <w:p w:rsidR="00157E8C" w:rsidRPr="0035070F" w:rsidRDefault="00157E8C" w:rsidP="00AE4FDB">
            <w:pPr>
              <w:rPr>
                <w:b/>
                <w:i/>
              </w:rPr>
            </w:pPr>
            <w:r w:rsidRPr="0035070F">
              <w:rPr>
                <w:b/>
                <w:i/>
              </w:rPr>
              <w:t>Ноябрь</w:t>
            </w:r>
          </w:p>
        </w:tc>
      </w:tr>
      <w:tr w:rsidR="00641C7B" w:rsidRPr="0035070F" w:rsidTr="00651F9E">
        <w:trPr>
          <w:trHeight w:val="1842"/>
        </w:trPr>
        <w:tc>
          <w:tcPr>
            <w:tcW w:w="8472" w:type="dxa"/>
          </w:tcPr>
          <w:p w:rsidR="00641C7B" w:rsidRPr="0035070F" w:rsidRDefault="00E3225D" w:rsidP="00AE4FDB">
            <w:r w:rsidRPr="0035070F">
              <w:t>Индивидуальные беседы с родителями по вопросу вредных привычек, нежелательных форм поведения у ребенка и т. д.</w:t>
            </w:r>
          </w:p>
          <w:p w:rsidR="00E3225D" w:rsidRPr="0035070F" w:rsidRDefault="00E3225D" w:rsidP="00AE4FDB">
            <w:r w:rsidRPr="0035070F">
              <w:t>Привлечение родителей к изготовлению атрибутов для сюжетно-ролевых игр</w:t>
            </w:r>
            <w:r w:rsidR="007724F1" w:rsidRPr="0035070F">
              <w:t>.</w:t>
            </w:r>
          </w:p>
          <w:p w:rsidR="004D6692" w:rsidRPr="0035070F" w:rsidRDefault="00651F9E" w:rsidP="00651F9E">
            <w:r w:rsidRPr="0035070F">
              <w:t xml:space="preserve"> </w:t>
            </w:r>
            <w:r w:rsidR="00E3225D" w:rsidRPr="0035070F">
              <w:t xml:space="preserve">«Умения и навыки детей 2–3 лет» </w:t>
            </w:r>
          </w:p>
        </w:tc>
        <w:tc>
          <w:tcPr>
            <w:tcW w:w="1598" w:type="dxa"/>
          </w:tcPr>
          <w:p w:rsidR="00641C7B" w:rsidRPr="0035070F" w:rsidRDefault="00891956" w:rsidP="00AE4FDB">
            <w:pPr>
              <w:tabs>
                <w:tab w:val="left" w:pos="180"/>
              </w:tabs>
            </w:pPr>
            <w:r>
              <w:t>воспитатели</w:t>
            </w:r>
          </w:p>
        </w:tc>
      </w:tr>
      <w:tr w:rsidR="00157E8C" w:rsidRPr="0035070F" w:rsidTr="00C7585C">
        <w:trPr>
          <w:trHeight w:val="395"/>
        </w:trPr>
        <w:tc>
          <w:tcPr>
            <w:tcW w:w="10070" w:type="dxa"/>
            <w:gridSpan w:val="2"/>
          </w:tcPr>
          <w:p w:rsidR="00157E8C" w:rsidRPr="0035070F" w:rsidRDefault="00157E8C" w:rsidP="00AE4FDB">
            <w:pPr>
              <w:rPr>
                <w:b/>
                <w:i/>
              </w:rPr>
            </w:pPr>
            <w:r w:rsidRPr="0035070F">
              <w:rPr>
                <w:b/>
                <w:i/>
              </w:rPr>
              <w:t>Декабрь</w:t>
            </w:r>
          </w:p>
        </w:tc>
      </w:tr>
      <w:tr w:rsidR="00641C7B" w:rsidRPr="0035070F" w:rsidTr="004D6692">
        <w:trPr>
          <w:trHeight w:val="1657"/>
        </w:trPr>
        <w:tc>
          <w:tcPr>
            <w:tcW w:w="8472" w:type="dxa"/>
          </w:tcPr>
          <w:p w:rsidR="001508A1" w:rsidRPr="0035070F" w:rsidRDefault="00651F9E" w:rsidP="00651F9E">
            <w:r>
              <w:t xml:space="preserve"> </w:t>
            </w:r>
          </w:p>
          <w:p w:rsidR="00E3225D" w:rsidRPr="0035070F" w:rsidRDefault="00E3225D" w:rsidP="00AE4FDB">
            <w:r w:rsidRPr="0035070F">
              <w:t xml:space="preserve"> «Готовимся к празднику» Помощь родителей в подготовке к новогоднему празднику (разучивание стихов, песен, инсценировок)</w:t>
            </w:r>
          </w:p>
          <w:p w:rsidR="00E3225D" w:rsidRPr="0035070F" w:rsidRDefault="00E3225D" w:rsidP="00AE4FDB">
            <w:r w:rsidRPr="0035070F">
              <w:t>«Украсим нашу группу» Привлечение родителей к украшению группы, изготовлению атрибутов для новогоднего праздника</w:t>
            </w:r>
          </w:p>
          <w:p w:rsidR="00E3225D" w:rsidRPr="0035070F" w:rsidRDefault="00E3225D" w:rsidP="00AE4FDB">
            <w:r w:rsidRPr="0035070F">
              <w:t>«Куда пойти с ребенком на праздник?» Групповые беседы с родителями</w:t>
            </w:r>
          </w:p>
          <w:p w:rsidR="00E3225D" w:rsidRPr="0035070F" w:rsidRDefault="00E3225D" w:rsidP="00AE4FDB">
            <w:r w:rsidRPr="0035070F">
              <w:t>Новогодний утренник</w:t>
            </w:r>
          </w:p>
        </w:tc>
        <w:tc>
          <w:tcPr>
            <w:tcW w:w="1598" w:type="dxa"/>
          </w:tcPr>
          <w:p w:rsidR="00641C7B" w:rsidRDefault="00891956" w:rsidP="00AE4FDB">
            <w:pPr>
              <w:tabs>
                <w:tab w:val="left" w:pos="180"/>
              </w:tabs>
            </w:pPr>
            <w:r>
              <w:t>Воспитатели</w:t>
            </w:r>
          </w:p>
          <w:p w:rsidR="00891956" w:rsidRPr="0035070F" w:rsidRDefault="00891956" w:rsidP="00AE4FDB">
            <w:pPr>
              <w:tabs>
                <w:tab w:val="left" w:pos="180"/>
              </w:tabs>
            </w:pPr>
            <w:r>
              <w:t>Муз.рук.</w:t>
            </w:r>
          </w:p>
        </w:tc>
      </w:tr>
      <w:tr w:rsidR="00157E8C" w:rsidRPr="0035070F" w:rsidTr="004D6692">
        <w:trPr>
          <w:trHeight w:val="407"/>
        </w:trPr>
        <w:tc>
          <w:tcPr>
            <w:tcW w:w="10070" w:type="dxa"/>
            <w:gridSpan w:val="2"/>
          </w:tcPr>
          <w:p w:rsidR="00157E8C" w:rsidRPr="0035070F" w:rsidRDefault="00157E8C" w:rsidP="00AE4FDB">
            <w:pPr>
              <w:rPr>
                <w:b/>
                <w:i/>
              </w:rPr>
            </w:pPr>
            <w:r w:rsidRPr="0035070F">
              <w:rPr>
                <w:b/>
                <w:i/>
              </w:rPr>
              <w:t>Январь</w:t>
            </w:r>
          </w:p>
        </w:tc>
      </w:tr>
      <w:tr w:rsidR="00641C7B" w:rsidRPr="0035070F" w:rsidTr="00651F9E">
        <w:trPr>
          <w:trHeight w:val="492"/>
        </w:trPr>
        <w:tc>
          <w:tcPr>
            <w:tcW w:w="8472" w:type="dxa"/>
          </w:tcPr>
          <w:p w:rsidR="00E3225D" w:rsidRPr="0035070F" w:rsidRDefault="00641C7B" w:rsidP="00651F9E">
            <w:r w:rsidRPr="0035070F">
              <w:t>Мастер-класс «Забавные отпечатки».</w:t>
            </w:r>
            <w:r w:rsidRPr="0035070F">
              <w:br/>
            </w:r>
          </w:p>
        </w:tc>
        <w:tc>
          <w:tcPr>
            <w:tcW w:w="1598" w:type="dxa"/>
          </w:tcPr>
          <w:p w:rsidR="00641C7B" w:rsidRPr="0035070F" w:rsidRDefault="00891956" w:rsidP="00AE4FDB">
            <w:pPr>
              <w:tabs>
                <w:tab w:val="left" w:pos="180"/>
              </w:tabs>
            </w:pPr>
            <w:r>
              <w:t>воспитатели</w:t>
            </w:r>
          </w:p>
        </w:tc>
      </w:tr>
      <w:tr w:rsidR="00157E8C" w:rsidRPr="0035070F" w:rsidTr="004D6692">
        <w:trPr>
          <w:trHeight w:val="326"/>
        </w:trPr>
        <w:tc>
          <w:tcPr>
            <w:tcW w:w="10070" w:type="dxa"/>
            <w:gridSpan w:val="2"/>
          </w:tcPr>
          <w:p w:rsidR="00157E8C" w:rsidRPr="0035070F" w:rsidRDefault="00157E8C" w:rsidP="00AE4FDB">
            <w:pPr>
              <w:rPr>
                <w:b/>
                <w:i/>
              </w:rPr>
            </w:pPr>
            <w:r w:rsidRPr="0035070F">
              <w:rPr>
                <w:b/>
                <w:i/>
              </w:rPr>
              <w:t>Февраль</w:t>
            </w:r>
          </w:p>
        </w:tc>
      </w:tr>
      <w:tr w:rsidR="00E3225D" w:rsidRPr="0035070F" w:rsidTr="00651F9E">
        <w:trPr>
          <w:trHeight w:val="731"/>
        </w:trPr>
        <w:tc>
          <w:tcPr>
            <w:tcW w:w="8472" w:type="dxa"/>
          </w:tcPr>
          <w:p w:rsidR="00651F9E" w:rsidRDefault="00651F9E" w:rsidP="00AE4FDB"/>
          <w:p w:rsidR="001508A1" w:rsidRPr="0035070F" w:rsidRDefault="001508A1" w:rsidP="00AE4FDB">
            <w:r w:rsidRPr="0035070F">
              <w:t>«Одинаково ли воспитывать сыновей и дочерей?» Устный журнал</w:t>
            </w:r>
          </w:p>
        </w:tc>
        <w:tc>
          <w:tcPr>
            <w:tcW w:w="1598" w:type="dxa"/>
          </w:tcPr>
          <w:p w:rsidR="00E3225D" w:rsidRPr="0035070F" w:rsidRDefault="00891956" w:rsidP="00AE4FDB">
            <w:pPr>
              <w:tabs>
                <w:tab w:val="left" w:pos="180"/>
              </w:tabs>
            </w:pPr>
            <w:r>
              <w:t>воспитатели</w:t>
            </w:r>
          </w:p>
        </w:tc>
      </w:tr>
      <w:tr w:rsidR="00E3225D" w:rsidRPr="0035070F" w:rsidTr="004D6692">
        <w:trPr>
          <w:trHeight w:val="353"/>
        </w:trPr>
        <w:tc>
          <w:tcPr>
            <w:tcW w:w="10070" w:type="dxa"/>
            <w:gridSpan w:val="2"/>
          </w:tcPr>
          <w:p w:rsidR="00E3225D" w:rsidRPr="0035070F" w:rsidRDefault="00E3225D" w:rsidP="00AE4FDB">
            <w:pPr>
              <w:rPr>
                <w:b/>
                <w:i/>
              </w:rPr>
            </w:pPr>
            <w:r w:rsidRPr="0035070F">
              <w:rPr>
                <w:b/>
                <w:i/>
              </w:rPr>
              <w:t>Март</w:t>
            </w:r>
          </w:p>
        </w:tc>
      </w:tr>
      <w:tr w:rsidR="00E3225D" w:rsidRPr="0035070F" w:rsidTr="00651F9E">
        <w:trPr>
          <w:trHeight w:val="131"/>
        </w:trPr>
        <w:tc>
          <w:tcPr>
            <w:tcW w:w="8472" w:type="dxa"/>
          </w:tcPr>
          <w:p w:rsidR="00E3225D" w:rsidRPr="0035070F" w:rsidRDefault="00E3225D" w:rsidP="00AE4FDB">
            <w:r w:rsidRPr="0035070F">
              <w:br/>
              <w:t>«Праздник для мамы»</w:t>
            </w:r>
            <w:r w:rsidR="001508A1" w:rsidRPr="0035070F">
              <w:t xml:space="preserve"> Ролевое участие родителей в праздничных постановках</w:t>
            </w:r>
          </w:p>
          <w:p w:rsidR="001508A1" w:rsidRPr="0035070F" w:rsidRDefault="001508A1" w:rsidP="00AE4FDB">
            <w:r w:rsidRPr="0035070F">
              <w:t>Консультация</w:t>
            </w:r>
            <w:r w:rsidR="004D6692" w:rsidRPr="0035070F">
              <w:t xml:space="preserve"> </w:t>
            </w:r>
            <w:r w:rsidRPr="0035070F">
              <w:t>«Как и чем занять ребенка дома?»</w:t>
            </w:r>
          </w:p>
          <w:p w:rsidR="001508A1" w:rsidRPr="0035070F" w:rsidRDefault="00651F9E" w:rsidP="00AE4FDB">
            <w:r w:rsidRPr="0035070F">
              <w:t xml:space="preserve"> </w:t>
            </w:r>
          </w:p>
          <w:p w:rsidR="001508A1" w:rsidRPr="0035070F" w:rsidRDefault="001508A1" w:rsidP="00AE4FDB"/>
        </w:tc>
        <w:tc>
          <w:tcPr>
            <w:tcW w:w="1598" w:type="dxa"/>
          </w:tcPr>
          <w:p w:rsidR="00E3225D" w:rsidRDefault="00891956" w:rsidP="00AE4FDB">
            <w:pPr>
              <w:tabs>
                <w:tab w:val="left" w:pos="180"/>
              </w:tabs>
            </w:pPr>
            <w:r>
              <w:t>Воспитатели</w:t>
            </w:r>
          </w:p>
          <w:p w:rsidR="00891956" w:rsidRPr="0035070F" w:rsidRDefault="00891956" w:rsidP="00AE4FDB">
            <w:pPr>
              <w:tabs>
                <w:tab w:val="left" w:pos="180"/>
              </w:tabs>
            </w:pPr>
            <w:r>
              <w:t>Муз.рук.</w:t>
            </w:r>
          </w:p>
        </w:tc>
      </w:tr>
      <w:tr w:rsidR="00E3225D" w:rsidRPr="0035070F" w:rsidTr="006003B6">
        <w:trPr>
          <w:trHeight w:val="409"/>
        </w:trPr>
        <w:tc>
          <w:tcPr>
            <w:tcW w:w="10070" w:type="dxa"/>
            <w:gridSpan w:val="2"/>
          </w:tcPr>
          <w:p w:rsidR="00E3225D" w:rsidRPr="0035070F" w:rsidRDefault="00E3225D" w:rsidP="00AE4FDB">
            <w:pPr>
              <w:rPr>
                <w:b/>
                <w:i/>
              </w:rPr>
            </w:pPr>
            <w:r w:rsidRPr="0035070F">
              <w:rPr>
                <w:b/>
                <w:i/>
              </w:rPr>
              <w:t>Апрель</w:t>
            </w:r>
          </w:p>
        </w:tc>
      </w:tr>
      <w:tr w:rsidR="00E3225D" w:rsidRPr="0035070F" w:rsidTr="004D6692">
        <w:trPr>
          <w:trHeight w:val="856"/>
        </w:trPr>
        <w:tc>
          <w:tcPr>
            <w:tcW w:w="8472" w:type="dxa"/>
          </w:tcPr>
          <w:p w:rsidR="00E3225D" w:rsidRPr="0035070F" w:rsidRDefault="00651F9E" w:rsidP="00AE4FDB">
            <w:r w:rsidRPr="0035070F">
              <w:lastRenderedPageBreak/>
              <w:t>«Сделаем скворечник своими руками» Семейная акция</w:t>
            </w:r>
          </w:p>
        </w:tc>
        <w:tc>
          <w:tcPr>
            <w:tcW w:w="1598" w:type="dxa"/>
          </w:tcPr>
          <w:p w:rsidR="00E3225D" w:rsidRPr="0035070F" w:rsidRDefault="00891956" w:rsidP="00AE4FDB">
            <w:pPr>
              <w:tabs>
                <w:tab w:val="left" w:pos="180"/>
              </w:tabs>
            </w:pPr>
            <w:r>
              <w:t>воспитатели</w:t>
            </w:r>
          </w:p>
        </w:tc>
      </w:tr>
      <w:tr w:rsidR="00E3225D" w:rsidRPr="0035070F" w:rsidTr="004D6692">
        <w:trPr>
          <w:trHeight w:val="397"/>
        </w:trPr>
        <w:tc>
          <w:tcPr>
            <w:tcW w:w="10070" w:type="dxa"/>
            <w:gridSpan w:val="2"/>
          </w:tcPr>
          <w:p w:rsidR="00E3225D" w:rsidRPr="0035070F" w:rsidRDefault="00E3225D" w:rsidP="00AE4FDB">
            <w:pPr>
              <w:rPr>
                <w:b/>
                <w:i/>
              </w:rPr>
            </w:pPr>
            <w:r w:rsidRPr="0035070F">
              <w:rPr>
                <w:b/>
                <w:i/>
              </w:rPr>
              <w:t>Май</w:t>
            </w:r>
          </w:p>
        </w:tc>
      </w:tr>
      <w:tr w:rsidR="00E3225D" w:rsidRPr="0035070F" w:rsidTr="004D6692">
        <w:trPr>
          <w:trHeight w:val="1112"/>
        </w:trPr>
        <w:tc>
          <w:tcPr>
            <w:tcW w:w="8472" w:type="dxa"/>
          </w:tcPr>
          <w:p w:rsidR="00E3225D" w:rsidRPr="0035070F" w:rsidRDefault="001508A1" w:rsidP="00AE4FDB">
            <w:r w:rsidRPr="0035070F">
              <w:t>«</w:t>
            </w:r>
            <w:r w:rsidR="00651F9E">
              <w:t>Летний оздоровительный период</w:t>
            </w:r>
            <w:r w:rsidRPr="0035070F">
              <w:t>» Консультация</w:t>
            </w:r>
          </w:p>
          <w:p w:rsidR="001508A1" w:rsidRPr="0035070F" w:rsidRDefault="001508A1" w:rsidP="00AE4FDB">
            <w:r w:rsidRPr="0035070F">
              <w:t>«Умелые руки не знают скуки» Конкурс летних игрушек-самоделок</w:t>
            </w:r>
          </w:p>
          <w:p w:rsidR="004D6692" w:rsidRPr="0035070F" w:rsidRDefault="00651F9E" w:rsidP="00AE4FDB">
            <w:r>
              <w:t>Итоговое занятие</w:t>
            </w:r>
            <w:r w:rsidR="004D6692" w:rsidRPr="0035070F">
              <w:t xml:space="preserve"> </w:t>
            </w:r>
            <w:r w:rsidR="004D6692" w:rsidRPr="0035070F">
              <w:rPr>
                <w:bCs/>
                <w:color w:val="000000"/>
                <w:kern w:val="24"/>
              </w:rPr>
              <w:t>«Чему научились наши дети за год»</w:t>
            </w:r>
          </w:p>
        </w:tc>
        <w:tc>
          <w:tcPr>
            <w:tcW w:w="1598" w:type="dxa"/>
          </w:tcPr>
          <w:p w:rsidR="00E3225D" w:rsidRPr="0035070F" w:rsidRDefault="00891956" w:rsidP="00AE4FDB">
            <w:pPr>
              <w:tabs>
                <w:tab w:val="left" w:pos="180"/>
              </w:tabs>
            </w:pPr>
            <w:r>
              <w:t>воспитатели</w:t>
            </w:r>
          </w:p>
        </w:tc>
      </w:tr>
    </w:tbl>
    <w:p w:rsidR="001C0DD5" w:rsidRDefault="001C0DD5" w:rsidP="001C0DD5">
      <w:pPr>
        <w:ind w:firstLine="426"/>
        <w:jc w:val="both"/>
        <w:rPr>
          <w:b/>
        </w:rPr>
      </w:pPr>
    </w:p>
    <w:p w:rsidR="002A6714" w:rsidRPr="005C3AEA" w:rsidRDefault="001C0DD5" w:rsidP="001C0DD5">
      <w:pPr>
        <w:ind w:firstLine="426"/>
        <w:jc w:val="both"/>
        <w:rPr>
          <w:b/>
        </w:rPr>
      </w:pPr>
      <w:r w:rsidRPr="005C3AEA">
        <w:rPr>
          <w:b/>
        </w:rPr>
        <w:t xml:space="preserve">Предметно-развивающая среда </w:t>
      </w:r>
    </w:p>
    <w:p w:rsidR="001C0DD5" w:rsidRPr="00FB6013" w:rsidRDefault="001C0DD5" w:rsidP="001C0DD5">
      <w:pPr>
        <w:ind w:firstLine="426"/>
        <w:jc w:val="both"/>
        <w:rPr>
          <w:b/>
        </w:rPr>
      </w:pPr>
      <w:r w:rsidRPr="00FB6013">
        <w:rPr>
          <w:b/>
        </w:rPr>
        <w:t>(часть Программы, формируемая участниками образовательных отношений)</w:t>
      </w:r>
    </w:p>
    <w:p w:rsidR="001C0DD5" w:rsidRPr="00FB6013" w:rsidRDefault="001C0DD5" w:rsidP="001C0DD5">
      <w:pPr>
        <w:ind w:firstLine="426"/>
      </w:pPr>
      <w:r w:rsidRPr="00FB6013">
        <w:t>Пространство группы следует организовывать в виде хорошо разграниченных зон, оснащенных достаточным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C0DD5" w:rsidRPr="00FB6013" w:rsidRDefault="001C0DD5" w:rsidP="001C0DD5">
      <w:pPr>
        <w:ind w:firstLine="426"/>
      </w:pPr>
      <w:r w:rsidRPr="00FB6013">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1C0DD5" w:rsidRPr="00FB6013" w:rsidRDefault="001C0DD5" w:rsidP="001C0DD5">
      <w:pPr>
        <w:ind w:firstLine="426"/>
      </w:pPr>
      <w:r w:rsidRPr="00FB6013">
        <w:t>Оснащение уголков должно меняться в соответствии с тематическим планированием образовательного процесса.</w:t>
      </w:r>
    </w:p>
    <w:p w:rsidR="001C0DD5" w:rsidRPr="00FB6013" w:rsidRDefault="001C0DD5" w:rsidP="001C0DD5">
      <w:r w:rsidRPr="00FB6013">
        <w:t>В качестве центров развития могут выступать:</w:t>
      </w:r>
    </w:p>
    <w:p w:rsidR="001C0DD5" w:rsidRPr="00FB6013" w:rsidRDefault="001C0DD5" w:rsidP="001C0DD5">
      <w:r w:rsidRPr="00FB6013">
        <w:t>• уголок для сюжетно-ролевых игр;</w:t>
      </w:r>
    </w:p>
    <w:p w:rsidR="001C0DD5" w:rsidRPr="00FB6013" w:rsidRDefault="001C0DD5" w:rsidP="001C0DD5">
      <w:r w:rsidRPr="00FB6013">
        <w:t>• уголок ряжения (для театрализованных игр);</w:t>
      </w:r>
    </w:p>
    <w:p w:rsidR="001C0DD5" w:rsidRPr="00FB6013" w:rsidRDefault="001C0DD5" w:rsidP="001C0DD5">
      <w:r w:rsidRPr="00FB6013">
        <w:t>• книжный уголок;</w:t>
      </w:r>
    </w:p>
    <w:p w:rsidR="001C0DD5" w:rsidRPr="00FB6013" w:rsidRDefault="001C0DD5" w:rsidP="001C0DD5">
      <w:r w:rsidRPr="00FB6013">
        <w:t>• зона для настольно-печатных игр;</w:t>
      </w:r>
    </w:p>
    <w:p w:rsidR="001C0DD5" w:rsidRPr="00FB6013" w:rsidRDefault="001C0DD5" w:rsidP="001C0DD5">
      <w:r w:rsidRPr="00FB6013">
        <w:t>• уголок природы (наблюдений за природой);</w:t>
      </w:r>
    </w:p>
    <w:p w:rsidR="001C0DD5" w:rsidRPr="00FB6013" w:rsidRDefault="001C0DD5" w:rsidP="001C0DD5">
      <w:r w:rsidRPr="00FB6013">
        <w:t>• спортивный уголок;</w:t>
      </w:r>
    </w:p>
    <w:p w:rsidR="001C0DD5" w:rsidRPr="00FB6013" w:rsidRDefault="001C0DD5" w:rsidP="001C0DD5">
      <w:r w:rsidRPr="00FB6013">
        <w:t>• уголки для разнообразных видов самостоятельной деятельности детей — конструктивной, изобразительной и др.;</w:t>
      </w:r>
    </w:p>
    <w:p w:rsidR="001C0DD5" w:rsidRPr="00FB6013" w:rsidRDefault="001C0DD5" w:rsidP="001C0DD5">
      <w:r w:rsidRPr="00FB6013">
        <w:t>• игровой уголок (с игрушками, строительным материалом).</w:t>
      </w:r>
    </w:p>
    <w:p w:rsidR="001C0DD5" w:rsidRPr="00FB6013" w:rsidRDefault="001C0DD5" w:rsidP="001C0DD5"/>
    <w:p w:rsidR="00377132" w:rsidRDefault="00377132" w:rsidP="00AE4FDB">
      <w:pPr>
        <w:pStyle w:val="ParagraphStyle"/>
        <w:spacing w:before="240" w:after="240" w:line="261" w:lineRule="auto"/>
        <w:rPr>
          <w:rFonts w:ascii="Times New Roman" w:hAnsi="Times New Roman" w:cs="Times New Roman"/>
          <w:b/>
          <w:bCs/>
          <w:caps/>
        </w:rPr>
      </w:pPr>
    </w:p>
    <w:p w:rsidR="00D10CF0" w:rsidRDefault="00D10CF0"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C9418A" w:rsidRDefault="00C9418A" w:rsidP="00AE4FDB">
      <w:pPr>
        <w:pStyle w:val="ParagraphStyle"/>
        <w:spacing w:before="240" w:after="240" w:line="261" w:lineRule="auto"/>
        <w:rPr>
          <w:rFonts w:ascii="Times New Roman" w:hAnsi="Times New Roman" w:cs="Times New Roman"/>
          <w:b/>
          <w:bCs/>
          <w:caps/>
        </w:rPr>
      </w:pPr>
    </w:p>
    <w:p w:rsidR="00BD74DB" w:rsidRDefault="00BD74DB" w:rsidP="00AE4FDB">
      <w:pPr>
        <w:pStyle w:val="ParagraphStyle"/>
        <w:spacing w:before="240" w:after="240" w:line="261" w:lineRule="auto"/>
        <w:rPr>
          <w:rFonts w:ascii="Times New Roman" w:hAnsi="Times New Roman" w:cs="Times New Roman"/>
          <w:b/>
          <w:bCs/>
          <w:caps/>
        </w:rPr>
      </w:pPr>
    </w:p>
    <w:p w:rsidR="00D10CF0" w:rsidRPr="0035070F" w:rsidRDefault="00D10CF0" w:rsidP="00AE4FDB">
      <w:pPr>
        <w:pStyle w:val="ParagraphStyle"/>
        <w:spacing w:before="240" w:after="240" w:line="261" w:lineRule="auto"/>
        <w:rPr>
          <w:rFonts w:ascii="Times New Roman" w:hAnsi="Times New Roman" w:cs="Times New Roman"/>
          <w:b/>
          <w:bCs/>
          <w:caps/>
        </w:rPr>
      </w:pPr>
    </w:p>
    <w:p w:rsidR="00437B51" w:rsidRPr="00306DE3" w:rsidRDefault="00437B51" w:rsidP="00AE4FDB">
      <w:pPr>
        <w:pStyle w:val="ParagraphStyle"/>
        <w:spacing w:before="240" w:after="240" w:line="261" w:lineRule="auto"/>
        <w:outlineLvl w:val="0"/>
        <w:rPr>
          <w:rFonts w:ascii="Times New Roman" w:hAnsi="Times New Roman" w:cs="Times New Roman"/>
          <w:b/>
          <w:bCs/>
          <w:caps/>
          <w:color w:val="000000" w:themeColor="text1"/>
        </w:rPr>
      </w:pPr>
      <w:r w:rsidRPr="00306DE3">
        <w:rPr>
          <w:rFonts w:ascii="Times New Roman" w:hAnsi="Times New Roman" w:cs="Times New Roman"/>
          <w:b/>
          <w:bCs/>
          <w:caps/>
          <w:color w:val="000000" w:themeColor="text1"/>
        </w:rPr>
        <w:t>литература</w:t>
      </w:r>
    </w:p>
    <w:p w:rsidR="00437B51" w:rsidRPr="00306DE3" w:rsidRDefault="00437B51" w:rsidP="00AE4FDB">
      <w:pPr>
        <w:pStyle w:val="ParagraphStyle"/>
        <w:spacing w:line="261"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1. </w:t>
      </w:r>
      <w:r w:rsidRPr="00306DE3">
        <w:rPr>
          <w:rFonts w:ascii="Times New Roman" w:hAnsi="Times New Roman" w:cs="Times New Roman"/>
          <w:i/>
          <w:iCs/>
          <w:color w:val="000000" w:themeColor="text1"/>
        </w:rPr>
        <w:t>Гербова, В. В.</w:t>
      </w:r>
      <w:r w:rsidRPr="00306DE3">
        <w:rPr>
          <w:rFonts w:ascii="Times New Roman" w:hAnsi="Times New Roman" w:cs="Times New Roman"/>
          <w:color w:val="000000" w:themeColor="text1"/>
        </w:rPr>
        <w:t xml:space="preserve"> Занятия по развитию речи в первой младшей группе детского сада. Планы занятий / В. В. Гербова. – 2-е изд., испр. и доп. – М. : Мозаика-Синтез, 2008.</w:t>
      </w:r>
    </w:p>
    <w:p w:rsidR="00437B51" w:rsidRPr="00306DE3" w:rsidRDefault="00437B51" w:rsidP="00AE4FDB">
      <w:pPr>
        <w:pStyle w:val="ParagraphStyle"/>
        <w:spacing w:line="261"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2. </w:t>
      </w:r>
      <w:r w:rsidRPr="00306DE3">
        <w:rPr>
          <w:rFonts w:ascii="Times New Roman" w:hAnsi="Times New Roman" w:cs="Times New Roman"/>
          <w:i/>
          <w:iCs/>
          <w:color w:val="000000" w:themeColor="text1"/>
        </w:rPr>
        <w:t>Губанова, Н. Ф.</w:t>
      </w:r>
      <w:r w:rsidRPr="00306DE3">
        <w:rPr>
          <w:rFonts w:ascii="Times New Roman" w:hAnsi="Times New Roman" w:cs="Times New Roman"/>
          <w:color w:val="000000" w:themeColor="text1"/>
        </w:rPr>
        <w:t xml:space="preserve"> Развитие игровой деятельности : система работы в первой младшей группе детского сада / Н. Ф. Губанова. – М. : Мозаика-Синтез, 2008.</w:t>
      </w:r>
    </w:p>
    <w:p w:rsidR="00437B51" w:rsidRPr="00306DE3" w:rsidRDefault="00437B51" w:rsidP="00AE4FDB">
      <w:pPr>
        <w:pStyle w:val="ParagraphStyle"/>
        <w:spacing w:line="261"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3. </w:t>
      </w:r>
      <w:r w:rsidRPr="00306DE3">
        <w:rPr>
          <w:rFonts w:ascii="Times New Roman" w:hAnsi="Times New Roman" w:cs="Times New Roman"/>
          <w:i/>
          <w:iCs/>
          <w:color w:val="000000" w:themeColor="text1"/>
        </w:rPr>
        <w:t>Дёмина, Е. С.</w:t>
      </w:r>
      <w:r w:rsidRPr="00306DE3">
        <w:rPr>
          <w:rFonts w:ascii="Times New Roman" w:hAnsi="Times New Roman" w:cs="Times New Roman"/>
          <w:color w:val="000000" w:themeColor="text1"/>
        </w:rPr>
        <w:t xml:space="preserve"> Развитие и обучение детей раннего возраста в ДОУ : учеб.-метод. пособие / Е. С. Дёмина. – М. : ТЦ </w:t>
      </w:r>
      <w:r w:rsidRPr="00306DE3">
        <w:rPr>
          <w:rFonts w:ascii="Times New Roman" w:hAnsi="Times New Roman" w:cs="Times New Roman"/>
          <w:caps/>
          <w:color w:val="000000" w:themeColor="text1"/>
        </w:rPr>
        <w:t>Сфера</w:t>
      </w:r>
      <w:r w:rsidRPr="00306DE3">
        <w:rPr>
          <w:rFonts w:ascii="Times New Roman" w:hAnsi="Times New Roman" w:cs="Times New Roman"/>
          <w:color w:val="000000" w:themeColor="text1"/>
        </w:rPr>
        <w:t>, 2009.</w:t>
      </w:r>
    </w:p>
    <w:p w:rsidR="00437B51" w:rsidRPr="00306DE3" w:rsidRDefault="00437B51" w:rsidP="00AE4FDB">
      <w:pPr>
        <w:pStyle w:val="ParagraphStyle"/>
        <w:spacing w:line="261"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4. </w:t>
      </w:r>
      <w:r w:rsidRPr="00306DE3">
        <w:rPr>
          <w:rFonts w:ascii="Times New Roman" w:hAnsi="Times New Roman" w:cs="Times New Roman"/>
          <w:i/>
          <w:iCs/>
          <w:color w:val="000000" w:themeColor="text1"/>
        </w:rPr>
        <w:t>Евдокимова, Е. С.</w:t>
      </w:r>
      <w:r w:rsidRPr="00306DE3">
        <w:rPr>
          <w:rFonts w:ascii="Times New Roman" w:hAnsi="Times New Roman" w:cs="Times New Roman"/>
          <w:color w:val="000000" w:themeColor="text1"/>
        </w:rPr>
        <w:t xml:space="preserve"> Детский сад и семья. Методика работы с родителями : пособие для педагогов и родителей / Е. С. Евдокимова, Н. В. Додокина, Е. А. Кудрявцева. – М. : Мозаика-Синтез, 2007.</w:t>
      </w:r>
    </w:p>
    <w:p w:rsidR="00437B51" w:rsidRPr="00306DE3" w:rsidRDefault="00437B51"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5. </w:t>
      </w:r>
      <w:r w:rsidRPr="00306DE3">
        <w:rPr>
          <w:rFonts w:ascii="Times New Roman" w:hAnsi="Times New Roman" w:cs="Times New Roman"/>
          <w:i/>
          <w:iCs/>
          <w:color w:val="000000" w:themeColor="text1"/>
        </w:rPr>
        <w:t xml:space="preserve">Елисеева, Л. Н. </w:t>
      </w:r>
      <w:r w:rsidRPr="00306DE3">
        <w:rPr>
          <w:rFonts w:ascii="Times New Roman" w:hAnsi="Times New Roman" w:cs="Times New Roman"/>
          <w:color w:val="000000" w:themeColor="text1"/>
        </w:rPr>
        <w:t>Хрестоматия для маленьких / Л. Н. Елисеева. – 4-е изд., перераб. и доп. – М. : Просвещение, 1982.</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6</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Казакова, Т. Г.</w:t>
      </w:r>
      <w:r w:rsidR="00437B51" w:rsidRPr="00306DE3">
        <w:rPr>
          <w:rFonts w:ascii="Times New Roman" w:hAnsi="Times New Roman" w:cs="Times New Roman"/>
          <w:color w:val="000000" w:themeColor="text1"/>
        </w:rPr>
        <w:t xml:space="preserve"> Развивайте у дошкольников творчество (конспекты занятий рисованием, лепкой, аппликацией) : пособие для воспитателя детского сада / Т. Г. Казакова. – М. : Просвещение, 1985.</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7</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Лиштван, З. В.</w:t>
      </w:r>
      <w:r w:rsidR="00437B51" w:rsidRPr="00306DE3">
        <w:rPr>
          <w:rFonts w:ascii="Times New Roman" w:hAnsi="Times New Roman" w:cs="Times New Roman"/>
          <w:color w:val="000000" w:themeColor="text1"/>
        </w:rPr>
        <w:t xml:space="preserve"> Конструирование : пособие для воспитателя детского сада / З. В. Лиштван. – М. : Просвещение, 1981.</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8</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Лямина, Г. М.</w:t>
      </w:r>
      <w:r w:rsidR="00437B51" w:rsidRPr="00306DE3">
        <w:rPr>
          <w:rFonts w:ascii="Times New Roman" w:hAnsi="Times New Roman" w:cs="Times New Roman"/>
          <w:color w:val="000000" w:themeColor="text1"/>
        </w:rPr>
        <w:t xml:space="preserve"> Развитие речи ребенка раннего возраста : метод. пособие / Г. М. Лямина. – М. : Айрис-Пресс, 2005.</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9</w:t>
      </w:r>
      <w:r w:rsidR="00437B51" w:rsidRPr="00306DE3">
        <w:rPr>
          <w:rFonts w:ascii="Times New Roman" w:hAnsi="Times New Roman" w:cs="Times New Roman"/>
          <w:color w:val="000000" w:themeColor="text1"/>
        </w:rPr>
        <w:t>.</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i/>
          <w:iCs/>
          <w:color w:val="000000" w:themeColor="text1"/>
        </w:rPr>
        <w:t>От</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i/>
          <w:iCs/>
          <w:color w:val="000000" w:themeColor="text1"/>
        </w:rPr>
        <w:t>рождения</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до</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школы.</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Примерная</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основная</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общеобразовательная</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программа</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дошкольного</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образования</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под</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ред.</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Н.</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Е.</w:t>
      </w:r>
      <w:r w:rsidR="00437B51" w:rsidRPr="00306DE3">
        <w:rPr>
          <w:rFonts w:ascii="Times New Roman" w:hAnsi="Times New Roman" w:cs="Times New Roman"/>
          <w:color w:val="000000" w:themeColor="text1"/>
          <w:spacing w:val="-15"/>
        </w:rPr>
        <w:t xml:space="preserve">  </w:t>
      </w:r>
      <w:r w:rsidR="00437B51" w:rsidRPr="00306DE3">
        <w:rPr>
          <w:rFonts w:ascii="Times New Roman" w:hAnsi="Times New Roman" w:cs="Times New Roman"/>
          <w:color w:val="000000" w:themeColor="text1"/>
        </w:rPr>
        <w:t>Вераксы, Т. С. Комаровой, М. А. Васильевой. – М. : Мозаика-Синтез, 2012.</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10</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Петерина, С. В.</w:t>
      </w:r>
      <w:r w:rsidR="00437B51" w:rsidRPr="00306DE3">
        <w:rPr>
          <w:rFonts w:ascii="Times New Roman" w:hAnsi="Times New Roman" w:cs="Times New Roman"/>
          <w:color w:val="000000" w:themeColor="text1"/>
        </w:rPr>
        <w:t xml:space="preserve"> Воспитание культуры поведения у детей дошкольного возраста : кн. для воспитателя детского сада / С. В. Петерина. – М. : Просвещение, 1986.</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11</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Смирнова, Е. О.</w:t>
      </w:r>
      <w:r w:rsidR="00437B51" w:rsidRPr="00306DE3">
        <w:rPr>
          <w:rFonts w:ascii="Times New Roman" w:hAnsi="Times New Roman" w:cs="Times New Roman"/>
          <w:color w:val="000000" w:themeColor="text1"/>
        </w:rPr>
        <w:t xml:space="preserve"> Первые шаги. Программа развития детей раннего возраста / Е. О. Смирнова, Л. Н. Голигузова, С. Ю. Мещерякова. – М. : Мозаика-Синтез, 2007.</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12</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Соломенникова, О. А.</w:t>
      </w:r>
      <w:r w:rsidR="00437B51" w:rsidRPr="00306DE3">
        <w:rPr>
          <w:rFonts w:ascii="Times New Roman" w:hAnsi="Times New Roman" w:cs="Times New Roman"/>
          <w:color w:val="000000" w:themeColor="text1"/>
        </w:rPr>
        <w:t xml:space="preserve"> Занятия по формированию элементарных экологических представлений в первой младшей группе детского сада : конспекты занятий / О. А. Соломенникова. – М. : Мозаика-Синтез, 2009.</w:t>
      </w:r>
    </w:p>
    <w:p w:rsidR="00437B51" w:rsidRPr="00306DE3" w:rsidRDefault="0066707A" w:rsidP="00AE4FDB">
      <w:pPr>
        <w:pStyle w:val="ParagraphStyle"/>
        <w:spacing w:line="264" w:lineRule="auto"/>
        <w:ind w:firstLine="360"/>
        <w:rPr>
          <w:rFonts w:ascii="Times New Roman" w:hAnsi="Times New Roman" w:cs="Times New Roman"/>
          <w:color w:val="000000" w:themeColor="text1"/>
        </w:rPr>
      </w:pPr>
      <w:r w:rsidRPr="00306DE3">
        <w:rPr>
          <w:rFonts w:ascii="Times New Roman" w:hAnsi="Times New Roman" w:cs="Times New Roman"/>
          <w:color w:val="000000" w:themeColor="text1"/>
        </w:rPr>
        <w:t>13</w:t>
      </w:r>
      <w:r w:rsidR="00437B51" w:rsidRPr="00306DE3">
        <w:rPr>
          <w:rFonts w:ascii="Times New Roman" w:hAnsi="Times New Roman" w:cs="Times New Roman"/>
          <w:color w:val="000000" w:themeColor="text1"/>
        </w:rPr>
        <w:t>. </w:t>
      </w:r>
      <w:r w:rsidR="00437B51" w:rsidRPr="00306DE3">
        <w:rPr>
          <w:rFonts w:ascii="Times New Roman" w:hAnsi="Times New Roman" w:cs="Times New Roman"/>
          <w:i/>
          <w:iCs/>
          <w:color w:val="000000" w:themeColor="text1"/>
        </w:rPr>
        <w:t>Теплюк, С. Н.</w:t>
      </w:r>
      <w:r w:rsidR="00437B51" w:rsidRPr="00306DE3">
        <w:rPr>
          <w:rFonts w:ascii="Times New Roman" w:hAnsi="Times New Roman" w:cs="Times New Roman"/>
          <w:color w:val="000000" w:themeColor="text1"/>
        </w:rPr>
        <w:t xml:space="preserve"> Занятия на прогулках с детьми младшего дошкольного возраста : пособие для педагогов дошкольных учреждений / С. Н. Теплюк. – М. : ВЛАДОС, 2001.</w:t>
      </w:r>
    </w:p>
    <w:p w:rsidR="00095D03" w:rsidRPr="0035070F" w:rsidRDefault="00095D03" w:rsidP="00AE4FDB">
      <w:pPr>
        <w:rPr>
          <w:color w:val="008000"/>
        </w:rPr>
        <w:sectPr w:rsidR="00095D03" w:rsidRPr="0035070F" w:rsidSect="00DE0A88">
          <w:footerReference w:type="even" r:id="rId10"/>
          <w:footerReference w:type="default" r:id="rId11"/>
          <w:pgSz w:w="11906" w:h="16838"/>
          <w:pgMar w:top="1134" w:right="1134" w:bottom="1134" w:left="851" w:header="709" w:footer="709" w:gutter="0"/>
          <w:cols w:space="708"/>
          <w:docGrid w:linePitch="360"/>
        </w:sectPr>
      </w:pPr>
    </w:p>
    <w:p w:rsidR="00377132" w:rsidRPr="0035070F" w:rsidRDefault="00377132" w:rsidP="00AE4FDB">
      <w:pPr>
        <w:pStyle w:val="ab"/>
        <w:spacing w:before="0" w:beforeAutospacing="0" w:after="0" w:afterAutospacing="0"/>
        <w:rPr>
          <w:i/>
        </w:rPr>
      </w:pPr>
      <w:r w:rsidRPr="0035070F">
        <w:rPr>
          <w:i/>
        </w:rPr>
        <w:lastRenderedPageBreak/>
        <w:t>Приложение №2</w:t>
      </w:r>
    </w:p>
    <w:p w:rsidR="00377132" w:rsidRPr="0035070F" w:rsidRDefault="00377132" w:rsidP="00AE4FDB">
      <w:r w:rsidRPr="0035070F">
        <w:t>Художественная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56"/>
      </w:tblGrid>
      <w:tr w:rsidR="00377132" w:rsidRPr="0035070F" w:rsidTr="00AF229A">
        <w:trPr>
          <w:trHeight w:val="146"/>
        </w:trPr>
        <w:tc>
          <w:tcPr>
            <w:tcW w:w="817" w:type="dxa"/>
          </w:tcPr>
          <w:p w:rsidR="00377132" w:rsidRPr="0035070F" w:rsidRDefault="00377132" w:rsidP="00AE4FDB">
            <w:r w:rsidRPr="0035070F">
              <w:t>№ п/п</w:t>
            </w:r>
          </w:p>
        </w:tc>
        <w:tc>
          <w:tcPr>
            <w:tcW w:w="8956" w:type="dxa"/>
          </w:tcPr>
          <w:p w:rsidR="00377132" w:rsidRPr="0035070F" w:rsidRDefault="00377132" w:rsidP="00AE4FDB">
            <w:r w:rsidRPr="0035070F">
              <w:t>Тема</w:t>
            </w:r>
          </w:p>
        </w:tc>
      </w:tr>
      <w:tr w:rsidR="00377132" w:rsidRPr="0035070F" w:rsidTr="00AF229A">
        <w:trPr>
          <w:trHeight w:val="146"/>
        </w:trPr>
        <w:tc>
          <w:tcPr>
            <w:tcW w:w="817" w:type="dxa"/>
          </w:tcPr>
          <w:p w:rsidR="00377132" w:rsidRPr="0035070F" w:rsidRDefault="00377132" w:rsidP="00AE4FDB">
            <w:r w:rsidRPr="0035070F">
              <w:t>1.</w:t>
            </w:r>
          </w:p>
        </w:tc>
        <w:tc>
          <w:tcPr>
            <w:tcW w:w="8956" w:type="dxa"/>
          </w:tcPr>
          <w:p w:rsidR="00377132" w:rsidRPr="0035070F" w:rsidRDefault="00377132" w:rsidP="00AE4FDB">
            <w:r w:rsidRPr="0035070F">
              <w:t> Стихотворение А. Барто «Мишка».</w:t>
            </w:r>
          </w:p>
        </w:tc>
      </w:tr>
      <w:tr w:rsidR="00377132" w:rsidRPr="0035070F" w:rsidTr="00AF229A">
        <w:trPr>
          <w:trHeight w:val="146"/>
        </w:trPr>
        <w:tc>
          <w:tcPr>
            <w:tcW w:w="817" w:type="dxa"/>
          </w:tcPr>
          <w:p w:rsidR="00377132" w:rsidRPr="0035070F" w:rsidRDefault="00377132" w:rsidP="00AE4FDB">
            <w:r w:rsidRPr="0035070F">
              <w:t>2.</w:t>
            </w:r>
          </w:p>
        </w:tc>
        <w:tc>
          <w:tcPr>
            <w:tcW w:w="8956" w:type="dxa"/>
          </w:tcPr>
          <w:p w:rsidR="00377132" w:rsidRPr="0035070F" w:rsidRDefault="00377132" w:rsidP="00AE4FDB">
            <w:r w:rsidRPr="0035070F">
              <w:t>Стихотворение А. Барто «Смотрит солнышко в окошко».</w:t>
            </w:r>
          </w:p>
        </w:tc>
      </w:tr>
      <w:tr w:rsidR="00306DE3" w:rsidRPr="0035070F" w:rsidTr="00AF229A">
        <w:trPr>
          <w:trHeight w:val="146"/>
        </w:trPr>
        <w:tc>
          <w:tcPr>
            <w:tcW w:w="817" w:type="dxa"/>
          </w:tcPr>
          <w:p w:rsidR="00306DE3" w:rsidRPr="0035070F" w:rsidRDefault="00306DE3" w:rsidP="00AE4FDB">
            <w:r w:rsidRPr="0035070F">
              <w:t>4.</w:t>
            </w:r>
          </w:p>
        </w:tc>
        <w:tc>
          <w:tcPr>
            <w:tcW w:w="8956" w:type="dxa"/>
          </w:tcPr>
          <w:p w:rsidR="00306DE3" w:rsidRPr="0035070F" w:rsidRDefault="00306DE3" w:rsidP="00AE4FDB">
            <w:r w:rsidRPr="0035070F">
              <w:t>Русская народная песенка «Петушок, петушок…».</w:t>
            </w:r>
          </w:p>
        </w:tc>
      </w:tr>
      <w:tr w:rsidR="00306DE3" w:rsidRPr="0035070F" w:rsidTr="00AF229A">
        <w:trPr>
          <w:trHeight w:val="146"/>
        </w:trPr>
        <w:tc>
          <w:tcPr>
            <w:tcW w:w="817" w:type="dxa"/>
          </w:tcPr>
          <w:p w:rsidR="00306DE3" w:rsidRPr="0035070F" w:rsidRDefault="00306DE3" w:rsidP="00AE4FDB">
            <w:r w:rsidRPr="0035070F">
              <w:t>5.</w:t>
            </w:r>
          </w:p>
        </w:tc>
        <w:tc>
          <w:tcPr>
            <w:tcW w:w="8956" w:type="dxa"/>
          </w:tcPr>
          <w:p w:rsidR="00306DE3" w:rsidRPr="0035070F" w:rsidRDefault="00306DE3" w:rsidP="00AE4FDB">
            <w:r w:rsidRPr="0035070F">
              <w:t>Инсценировка русской народной песенки «Вышла курочка гулять…»</w:t>
            </w:r>
          </w:p>
        </w:tc>
      </w:tr>
      <w:tr w:rsidR="00306DE3" w:rsidRPr="0035070F" w:rsidTr="00AF229A">
        <w:trPr>
          <w:trHeight w:val="146"/>
        </w:trPr>
        <w:tc>
          <w:tcPr>
            <w:tcW w:w="817" w:type="dxa"/>
          </w:tcPr>
          <w:p w:rsidR="00306DE3" w:rsidRPr="0035070F" w:rsidRDefault="00306DE3" w:rsidP="00AE4FDB">
            <w:r w:rsidRPr="0035070F">
              <w:t>6.</w:t>
            </w:r>
          </w:p>
        </w:tc>
        <w:tc>
          <w:tcPr>
            <w:tcW w:w="8956" w:type="dxa"/>
          </w:tcPr>
          <w:p w:rsidR="00306DE3" w:rsidRPr="0035070F" w:rsidRDefault="00306DE3" w:rsidP="00AE4FDB">
            <w:r w:rsidRPr="0035070F">
              <w:t>Русская народная сказка «Репка».</w:t>
            </w:r>
          </w:p>
        </w:tc>
      </w:tr>
      <w:tr w:rsidR="00306DE3" w:rsidRPr="0035070F" w:rsidTr="00AF229A">
        <w:trPr>
          <w:trHeight w:val="146"/>
        </w:trPr>
        <w:tc>
          <w:tcPr>
            <w:tcW w:w="817" w:type="dxa"/>
          </w:tcPr>
          <w:p w:rsidR="00306DE3" w:rsidRPr="0035070F" w:rsidRDefault="00306DE3" w:rsidP="00AE4FDB">
            <w:r w:rsidRPr="0035070F">
              <w:t>7.</w:t>
            </w:r>
          </w:p>
        </w:tc>
        <w:tc>
          <w:tcPr>
            <w:tcW w:w="8956" w:type="dxa"/>
          </w:tcPr>
          <w:p w:rsidR="00306DE3" w:rsidRPr="0035070F" w:rsidRDefault="00306DE3" w:rsidP="00AE4FDB">
            <w:r w:rsidRPr="0035070F">
              <w:t>Б. Житков. «Храбрый утенок».</w:t>
            </w:r>
          </w:p>
        </w:tc>
      </w:tr>
      <w:tr w:rsidR="00306DE3" w:rsidRPr="0035070F" w:rsidTr="00AF229A">
        <w:trPr>
          <w:trHeight w:val="146"/>
        </w:trPr>
        <w:tc>
          <w:tcPr>
            <w:tcW w:w="817" w:type="dxa"/>
          </w:tcPr>
          <w:p w:rsidR="00306DE3" w:rsidRPr="0035070F" w:rsidRDefault="00306DE3" w:rsidP="00AE4FDB">
            <w:r>
              <w:t>8.</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 xml:space="preserve">Русская народная песенка «Наши уточки с утра…». </w:t>
            </w:r>
          </w:p>
        </w:tc>
      </w:tr>
      <w:tr w:rsidR="00306DE3" w:rsidRPr="0035070F" w:rsidTr="00AF229A">
        <w:trPr>
          <w:trHeight w:val="146"/>
        </w:trPr>
        <w:tc>
          <w:tcPr>
            <w:tcW w:w="817" w:type="dxa"/>
          </w:tcPr>
          <w:p w:rsidR="00306DE3" w:rsidRPr="0035070F" w:rsidRDefault="00306DE3" w:rsidP="00AE4FDB">
            <w:r>
              <w:t>9.</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«Баю-бай, баю-бай, ты, собачка, не лай…».</w:t>
            </w:r>
          </w:p>
        </w:tc>
      </w:tr>
      <w:tr w:rsidR="00306DE3" w:rsidRPr="0035070F" w:rsidTr="00AF229A">
        <w:trPr>
          <w:trHeight w:val="146"/>
        </w:trPr>
        <w:tc>
          <w:tcPr>
            <w:tcW w:w="817" w:type="dxa"/>
          </w:tcPr>
          <w:p w:rsidR="00306DE3" w:rsidRPr="0035070F" w:rsidRDefault="00306DE3" w:rsidP="00AE4FDB">
            <w:r w:rsidRPr="0035070F">
              <w:t>10.</w:t>
            </w:r>
          </w:p>
        </w:tc>
        <w:tc>
          <w:tcPr>
            <w:tcW w:w="8956" w:type="dxa"/>
          </w:tcPr>
          <w:p w:rsidR="00306DE3" w:rsidRPr="005C3AEA" w:rsidRDefault="00306DE3" w:rsidP="00AE4FDB">
            <w:r w:rsidRPr="005C3AEA">
              <w:t>Русская народная песенка «Курочка Рябушечка»</w:t>
            </w:r>
          </w:p>
        </w:tc>
      </w:tr>
      <w:tr w:rsidR="00306DE3" w:rsidRPr="0035070F" w:rsidTr="00AF229A">
        <w:trPr>
          <w:trHeight w:val="146"/>
        </w:trPr>
        <w:tc>
          <w:tcPr>
            <w:tcW w:w="817" w:type="dxa"/>
          </w:tcPr>
          <w:p w:rsidR="00306DE3" w:rsidRPr="0035070F" w:rsidRDefault="00306DE3" w:rsidP="00AE4FDB">
            <w:r w:rsidRPr="0035070F">
              <w:t>11.</w:t>
            </w:r>
          </w:p>
        </w:tc>
        <w:tc>
          <w:tcPr>
            <w:tcW w:w="8956" w:type="dxa"/>
          </w:tcPr>
          <w:p w:rsidR="00306DE3" w:rsidRPr="005C3AEA" w:rsidRDefault="00306DE3" w:rsidP="00AE4FDB">
            <w:pPr>
              <w:pStyle w:val="ParagraphStyle"/>
              <w:spacing w:line="264" w:lineRule="auto"/>
              <w:rPr>
                <w:rFonts w:ascii="Times New Roman" w:hAnsi="Times New Roman" w:cs="Times New Roman"/>
              </w:rPr>
            </w:pPr>
            <w:r w:rsidRPr="005C3AEA">
              <w:rPr>
                <w:rFonts w:ascii="Times New Roman" w:hAnsi="Times New Roman" w:cs="Times New Roman"/>
              </w:rPr>
              <w:t>Русская народная сказка «Козлятки и волк» в обр. К. Ушинского.</w:t>
            </w:r>
          </w:p>
        </w:tc>
      </w:tr>
      <w:tr w:rsidR="00306DE3" w:rsidRPr="0035070F" w:rsidTr="00AF229A">
        <w:trPr>
          <w:trHeight w:val="146"/>
        </w:trPr>
        <w:tc>
          <w:tcPr>
            <w:tcW w:w="817" w:type="dxa"/>
          </w:tcPr>
          <w:p w:rsidR="00306DE3" w:rsidRPr="0035070F" w:rsidRDefault="00306DE3" w:rsidP="00AE4FDB">
            <w:r w:rsidRPr="0035070F">
              <w:t>12.</w:t>
            </w:r>
          </w:p>
        </w:tc>
        <w:tc>
          <w:tcPr>
            <w:tcW w:w="8956" w:type="dxa"/>
          </w:tcPr>
          <w:p w:rsidR="00306DE3" w:rsidRPr="005C3AEA" w:rsidRDefault="00306DE3" w:rsidP="00AE4FDB">
            <w:pPr>
              <w:pStyle w:val="ParagraphStyle"/>
              <w:spacing w:line="264" w:lineRule="auto"/>
              <w:rPr>
                <w:rFonts w:ascii="Times New Roman" w:hAnsi="Times New Roman" w:cs="Times New Roman"/>
              </w:rPr>
            </w:pPr>
            <w:r w:rsidRPr="005C3AEA">
              <w:rPr>
                <w:rFonts w:ascii="Times New Roman" w:hAnsi="Times New Roman" w:cs="Times New Roman"/>
              </w:rPr>
              <w:t>Русская народная песенка «Ладушки, ладушки…».</w:t>
            </w:r>
          </w:p>
        </w:tc>
      </w:tr>
      <w:tr w:rsidR="00306DE3" w:rsidRPr="0035070F" w:rsidTr="00AF229A">
        <w:trPr>
          <w:trHeight w:val="146"/>
        </w:trPr>
        <w:tc>
          <w:tcPr>
            <w:tcW w:w="817" w:type="dxa"/>
          </w:tcPr>
          <w:p w:rsidR="00306DE3" w:rsidRPr="0035070F" w:rsidRDefault="00306DE3" w:rsidP="00AE4FDB">
            <w:r w:rsidRPr="0035070F">
              <w:t>13.</w:t>
            </w:r>
          </w:p>
        </w:tc>
        <w:tc>
          <w:tcPr>
            <w:tcW w:w="8956" w:type="dxa"/>
          </w:tcPr>
          <w:p w:rsidR="00306DE3" w:rsidRPr="005C3AEA" w:rsidRDefault="00306DE3" w:rsidP="00AE4FDB">
            <w:pPr>
              <w:pStyle w:val="ParagraphStyle"/>
              <w:spacing w:line="264" w:lineRule="auto"/>
              <w:rPr>
                <w:rFonts w:ascii="Times New Roman" w:hAnsi="Times New Roman" w:cs="Times New Roman"/>
              </w:rPr>
            </w:pPr>
            <w:r w:rsidRPr="005C3AEA">
              <w:rPr>
                <w:rFonts w:ascii="Times New Roman" w:hAnsi="Times New Roman" w:cs="Times New Roman"/>
              </w:rPr>
              <w:t>Русская народная песенка «Уж как я мою коровушку люблю…».</w:t>
            </w:r>
          </w:p>
        </w:tc>
      </w:tr>
      <w:tr w:rsidR="00306DE3" w:rsidRPr="0035070F" w:rsidTr="00AF229A">
        <w:trPr>
          <w:trHeight w:val="146"/>
        </w:trPr>
        <w:tc>
          <w:tcPr>
            <w:tcW w:w="817" w:type="dxa"/>
          </w:tcPr>
          <w:p w:rsidR="00306DE3" w:rsidRPr="0035070F" w:rsidRDefault="00306DE3" w:rsidP="00AE4FDB">
            <w:r w:rsidRPr="0035070F">
              <w:t>14.</w:t>
            </w:r>
          </w:p>
        </w:tc>
        <w:tc>
          <w:tcPr>
            <w:tcW w:w="8956" w:type="dxa"/>
          </w:tcPr>
          <w:p w:rsidR="00306DE3" w:rsidRPr="005C3AEA" w:rsidRDefault="00306DE3" w:rsidP="00AE4FDB">
            <w:r w:rsidRPr="005C3AEA">
              <w:t>Стихотворение А. Барто «Грузовик».</w:t>
            </w:r>
          </w:p>
        </w:tc>
      </w:tr>
      <w:tr w:rsidR="00306DE3" w:rsidRPr="0035070F" w:rsidTr="00AF229A">
        <w:trPr>
          <w:trHeight w:val="146"/>
        </w:trPr>
        <w:tc>
          <w:tcPr>
            <w:tcW w:w="817" w:type="dxa"/>
          </w:tcPr>
          <w:p w:rsidR="00306DE3" w:rsidRPr="0035070F" w:rsidRDefault="00306DE3" w:rsidP="00AE4FDB">
            <w:r w:rsidRPr="0035070F">
              <w:t>15.</w:t>
            </w:r>
          </w:p>
        </w:tc>
        <w:tc>
          <w:tcPr>
            <w:tcW w:w="8956" w:type="dxa"/>
          </w:tcPr>
          <w:p w:rsidR="00306DE3" w:rsidRPr="005C3AEA" w:rsidRDefault="00306DE3" w:rsidP="00AE4FDB">
            <w:pPr>
              <w:pStyle w:val="ParagraphStyle"/>
              <w:spacing w:line="264" w:lineRule="auto"/>
              <w:rPr>
                <w:rFonts w:ascii="Times New Roman" w:hAnsi="Times New Roman" w:cs="Times New Roman"/>
              </w:rPr>
            </w:pPr>
            <w:r w:rsidRPr="005C3AEA">
              <w:rPr>
                <w:rFonts w:ascii="Times New Roman" w:hAnsi="Times New Roman" w:cs="Times New Roman"/>
              </w:rPr>
              <w:t>Стихотворение С. Капутикян «Все спят».</w:t>
            </w:r>
          </w:p>
        </w:tc>
      </w:tr>
      <w:tr w:rsidR="00306DE3" w:rsidRPr="0035070F" w:rsidTr="00AF229A">
        <w:trPr>
          <w:trHeight w:val="146"/>
        </w:trPr>
        <w:tc>
          <w:tcPr>
            <w:tcW w:w="817" w:type="dxa"/>
          </w:tcPr>
          <w:p w:rsidR="00306DE3" w:rsidRPr="0035070F" w:rsidRDefault="00306DE3" w:rsidP="00AE4FDB">
            <w:r w:rsidRPr="0035070F">
              <w:t>16.</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 xml:space="preserve"> Стихотворение В. Берестова «Больная кукла».</w:t>
            </w:r>
          </w:p>
        </w:tc>
      </w:tr>
      <w:tr w:rsidR="00306DE3" w:rsidRPr="0035070F" w:rsidTr="00AF229A">
        <w:trPr>
          <w:trHeight w:val="146"/>
        </w:trPr>
        <w:tc>
          <w:tcPr>
            <w:tcW w:w="817" w:type="dxa"/>
          </w:tcPr>
          <w:p w:rsidR="00306DE3" w:rsidRPr="0035070F" w:rsidRDefault="00306DE3" w:rsidP="00AE4FDB">
            <w:r w:rsidRPr="0035070F">
              <w:t>17.</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Русская народная песенка «Коза-дереза».</w:t>
            </w:r>
          </w:p>
        </w:tc>
      </w:tr>
      <w:tr w:rsidR="00306DE3" w:rsidRPr="0035070F" w:rsidTr="00AF229A">
        <w:trPr>
          <w:trHeight w:val="146"/>
        </w:trPr>
        <w:tc>
          <w:tcPr>
            <w:tcW w:w="817" w:type="dxa"/>
          </w:tcPr>
          <w:p w:rsidR="00306DE3" w:rsidRPr="0035070F" w:rsidRDefault="00306DE3" w:rsidP="00AE4FDB">
            <w:r w:rsidRPr="0035070F">
              <w:t>18.</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Русская народная песенка «Большие ноги шли по дороге…».</w:t>
            </w:r>
          </w:p>
        </w:tc>
      </w:tr>
      <w:tr w:rsidR="00306DE3" w:rsidRPr="0035070F" w:rsidTr="00AF229A">
        <w:trPr>
          <w:trHeight w:val="146"/>
        </w:trPr>
        <w:tc>
          <w:tcPr>
            <w:tcW w:w="817" w:type="dxa"/>
          </w:tcPr>
          <w:p w:rsidR="00306DE3" w:rsidRPr="0035070F" w:rsidRDefault="00306DE3" w:rsidP="00AE4FDB">
            <w:r w:rsidRPr="0035070F">
              <w:t>19.</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Русская народная песенка «Заяц Егорка…».</w:t>
            </w:r>
          </w:p>
        </w:tc>
      </w:tr>
      <w:tr w:rsidR="00306DE3" w:rsidRPr="0035070F" w:rsidTr="00AF229A">
        <w:trPr>
          <w:trHeight w:val="146"/>
        </w:trPr>
        <w:tc>
          <w:tcPr>
            <w:tcW w:w="817" w:type="dxa"/>
          </w:tcPr>
          <w:p w:rsidR="00306DE3" w:rsidRPr="0035070F" w:rsidRDefault="00306DE3" w:rsidP="00AE4FDB">
            <w:r w:rsidRPr="0035070F">
              <w:t>20.</w:t>
            </w:r>
          </w:p>
        </w:tc>
        <w:tc>
          <w:tcPr>
            <w:tcW w:w="8956" w:type="dxa"/>
          </w:tcPr>
          <w:p w:rsidR="00306DE3" w:rsidRPr="0035070F" w:rsidRDefault="00306DE3" w:rsidP="00AE4FDB">
            <w:pPr>
              <w:pStyle w:val="ParagraphStyle"/>
              <w:spacing w:line="264" w:lineRule="auto"/>
              <w:rPr>
                <w:rFonts w:ascii="Times New Roman" w:hAnsi="Times New Roman" w:cs="Times New Roman"/>
              </w:rPr>
            </w:pPr>
            <w:r w:rsidRPr="0035070F">
              <w:rPr>
                <w:rFonts w:ascii="Times New Roman" w:hAnsi="Times New Roman" w:cs="Times New Roman"/>
              </w:rPr>
              <w:t>Рассказ Л. Н. Толстого «Спала кошка на крыше…».</w:t>
            </w:r>
          </w:p>
        </w:tc>
      </w:tr>
      <w:tr w:rsidR="00306DE3" w:rsidRPr="005C3AEA" w:rsidTr="00AF229A">
        <w:trPr>
          <w:trHeight w:val="146"/>
        </w:trPr>
        <w:tc>
          <w:tcPr>
            <w:tcW w:w="817" w:type="dxa"/>
          </w:tcPr>
          <w:p w:rsidR="00306DE3" w:rsidRPr="005C3AEA" w:rsidRDefault="00306DE3" w:rsidP="005C3AEA">
            <w:r w:rsidRPr="005C3AEA">
              <w:t>21.</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Произведение С. Маршака «Сказка о глупом мышонке».</w:t>
            </w:r>
          </w:p>
        </w:tc>
      </w:tr>
      <w:tr w:rsidR="00306DE3" w:rsidRPr="005C3AEA" w:rsidTr="00AF229A">
        <w:trPr>
          <w:trHeight w:val="146"/>
        </w:trPr>
        <w:tc>
          <w:tcPr>
            <w:tcW w:w="817" w:type="dxa"/>
          </w:tcPr>
          <w:p w:rsidR="00306DE3" w:rsidRPr="005C3AEA" w:rsidRDefault="00306DE3" w:rsidP="005C3AEA">
            <w:r w:rsidRPr="005C3AEA">
              <w:t>22.</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 xml:space="preserve"> Рассказ Л. Н. Толстого «Был у Пети и Маши конь…».</w:t>
            </w:r>
          </w:p>
        </w:tc>
      </w:tr>
      <w:tr w:rsidR="00306DE3" w:rsidRPr="005C3AEA" w:rsidTr="00AF229A">
        <w:trPr>
          <w:trHeight w:val="146"/>
        </w:trPr>
        <w:tc>
          <w:tcPr>
            <w:tcW w:w="817" w:type="dxa"/>
          </w:tcPr>
          <w:p w:rsidR="00306DE3" w:rsidRPr="005C3AEA" w:rsidRDefault="00306DE3" w:rsidP="005C3AEA">
            <w:r w:rsidRPr="005C3AEA">
              <w:t>23.</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песенка «Наша Маша маленька…».</w:t>
            </w:r>
          </w:p>
        </w:tc>
      </w:tr>
      <w:tr w:rsidR="00306DE3" w:rsidRPr="005C3AEA" w:rsidTr="00AF229A">
        <w:trPr>
          <w:trHeight w:val="146"/>
        </w:trPr>
        <w:tc>
          <w:tcPr>
            <w:tcW w:w="817" w:type="dxa"/>
          </w:tcPr>
          <w:p w:rsidR="00306DE3" w:rsidRPr="005C3AEA" w:rsidRDefault="00306DE3" w:rsidP="005C3AEA">
            <w:r w:rsidRPr="005C3AEA">
              <w:t>24.</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К. Чуковского «Котауси и Мауси».</w:t>
            </w:r>
          </w:p>
        </w:tc>
      </w:tr>
      <w:tr w:rsidR="00306DE3" w:rsidRPr="005C3AEA" w:rsidTr="00AF229A">
        <w:trPr>
          <w:trHeight w:val="146"/>
        </w:trPr>
        <w:tc>
          <w:tcPr>
            <w:tcW w:w="817" w:type="dxa"/>
          </w:tcPr>
          <w:p w:rsidR="00306DE3" w:rsidRPr="005C3AEA" w:rsidRDefault="00306DE3" w:rsidP="005C3AEA">
            <w:r w:rsidRPr="005C3AEA">
              <w:t>25.</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песенка «Чики, чики…».</w:t>
            </w:r>
          </w:p>
        </w:tc>
      </w:tr>
      <w:tr w:rsidR="00306DE3" w:rsidRPr="005C3AEA" w:rsidTr="00AF229A">
        <w:trPr>
          <w:trHeight w:val="146"/>
        </w:trPr>
        <w:tc>
          <w:tcPr>
            <w:tcW w:w="817" w:type="dxa"/>
          </w:tcPr>
          <w:p w:rsidR="00306DE3" w:rsidRPr="005C3AEA" w:rsidRDefault="00306DE3" w:rsidP="005C3AEA">
            <w:r w:rsidRPr="005C3AEA">
              <w:t>26.</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А. Барто «Слон».</w:t>
            </w:r>
          </w:p>
        </w:tc>
      </w:tr>
      <w:tr w:rsidR="00306DE3" w:rsidRPr="005C3AEA" w:rsidTr="00AF229A">
        <w:trPr>
          <w:trHeight w:val="146"/>
        </w:trPr>
        <w:tc>
          <w:tcPr>
            <w:tcW w:w="817" w:type="dxa"/>
          </w:tcPr>
          <w:p w:rsidR="00306DE3" w:rsidRPr="005C3AEA" w:rsidRDefault="00306DE3" w:rsidP="005C3AEA">
            <w:r w:rsidRPr="005C3AEA">
              <w:t>27.</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Н. Пикулевой «Надувала кошка шар…».</w:t>
            </w:r>
          </w:p>
        </w:tc>
      </w:tr>
      <w:tr w:rsidR="00306DE3" w:rsidRPr="005C3AEA" w:rsidTr="00AF229A">
        <w:trPr>
          <w:trHeight w:val="146"/>
        </w:trPr>
        <w:tc>
          <w:tcPr>
            <w:tcW w:w="817" w:type="dxa"/>
          </w:tcPr>
          <w:p w:rsidR="00306DE3" w:rsidRPr="005C3AEA" w:rsidRDefault="00306DE3" w:rsidP="005C3AEA">
            <w:r w:rsidRPr="005C3AEA">
              <w:t>28.</w:t>
            </w:r>
          </w:p>
        </w:tc>
        <w:tc>
          <w:tcPr>
            <w:tcW w:w="8956" w:type="dxa"/>
          </w:tcPr>
          <w:p w:rsidR="00306DE3" w:rsidRPr="005C3AEA" w:rsidRDefault="00306DE3" w:rsidP="005C3AEA">
            <w:pPr>
              <w:pStyle w:val="ParagraphStyle"/>
              <w:rPr>
                <w:rFonts w:ascii="Times New Roman" w:hAnsi="Times New Roman" w:cs="Times New Roman"/>
                <w:spacing w:val="-15"/>
              </w:rPr>
            </w:pPr>
            <w:r w:rsidRPr="005C3AEA">
              <w:rPr>
                <w:rFonts w:ascii="Times New Roman" w:hAnsi="Times New Roman" w:cs="Times New Roman"/>
              </w:rPr>
              <w:t xml:space="preserve">Потешка «Ой ты заюшка-пострел…»(перевод с молдавского </w:t>
            </w:r>
            <w:r w:rsidRPr="005C3AEA">
              <w:rPr>
                <w:rFonts w:ascii="Times New Roman" w:hAnsi="Times New Roman" w:cs="Times New Roman"/>
                <w:spacing w:val="-15"/>
              </w:rPr>
              <w:t>И.</w:t>
            </w:r>
          </w:p>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spacing w:val="-15"/>
              </w:rPr>
              <w:t>Ток</w:t>
            </w:r>
            <w:r w:rsidRPr="005C3AEA">
              <w:rPr>
                <w:rFonts w:ascii="Times New Roman" w:hAnsi="Times New Roman" w:cs="Times New Roman"/>
              </w:rPr>
              <w:t>маковой).</w:t>
            </w:r>
          </w:p>
        </w:tc>
      </w:tr>
      <w:tr w:rsidR="00306DE3" w:rsidRPr="005C3AEA" w:rsidTr="00AF229A">
        <w:trPr>
          <w:trHeight w:val="146"/>
        </w:trPr>
        <w:tc>
          <w:tcPr>
            <w:tcW w:w="817" w:type="dxa"/>
          </w:tcPr>
          <w:p w:rsidR="00306DE3" w:rsidRPr="005C3AEA" w:rsidRDefault="00306DE3" w:rsidP="005C3AEA">
            <w:r w:rsidRPr="005C3AEA">
              <w:t>29.</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Театрализованный показ сказки «Теремок» (в обр.М. Булатова).</w:t>
            </w:r>
          </w:p>
        </w:tc>
      </w:tr>
      <w:tr w:rsidR="00306DE3" w:rsidRPr="005C3AEA" w:rsidTr="00AF229A">
        <w:trPr>
          <w:trHeight w:val="146"/>
        </w:trPr>
        <w:tc>
          <w:tcPr>
            <w:tcW w:w="817" w:type="dxa"/>
          </w:tcPr>
          <w:p w:rsidR="00306DE3" w:rsidRPr="005C3AEA" w:rsidRDefault="00306DE3" w:rsidP="005C3AEA">
            <w:r w:rsidRPr="005C3AEA">
              <w:t>30.</w:t>
            </w:r>
          </w:p>
        </w:tc>
        <w:tc>
          <w:tcPr>
            <w:tcW w:w="8956" w:type="dxa"/>
          </w:tcPr>
          <w:p w:rsidR="00306DE3" w:rsidRPr="005C3AEA" w:rsidRDefault="00306DE3" w:rsidP="005C3AEA">
            <w:r w:rsidRPr="005C3AEA">
              <w:t>Русская народная сказка «Теремок» (в обр. М. Булатова).</w:t>
            </w:r>
          </w:p>
        </w:tc>
      </w:tr>
      <w:tr w:rsidR="00306DE3" w:rsidRPr="005C3AEA" w:rsidTr="00AF229A">
        <w:trPr>
          <w:trHeight w:val="146"/>
        </w:trPr>
        <w:tc>
          <w:tcPr>
            <w:tcW w:w="817" w:type="dxa"/>
          </w:tcPr>
          <w:p w:rsidR="00306DE3" w:rsidRPr="005C3AEA" w:rsidRDefault="00306DE3" w:rsidP="005C3AEA">
            <w:r w:rsidRPr="005C3AEA">
              <w:t>31.</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песенка «Ай ду-ду, ду-ду! Сидит ворон на дубу».</w:t>
            </w:r>
          </w:p>
        </w:tc>
      </w:tr>
      <w:tr w:rsidR="00306DE3" w:rsidRPr="005C3AEA" w:rsidTr="00AF229A">
        <w:trPr>
          <w:trHeight w:val="146"/>
        </w:trPr>
        <w:tc>
          <w:tcPr>
            <w:tcW w:w="817" w:type="dxa"/>
          </w:tcPr>
          <w:p w:rsidR="00306DE3" w:rsidRPr="005C3AEA" w:rsidRDefault="00306DE3" w:rsidP="005C3AEA">
            <w:r w:rsidRPr="005C3AEA">
              <w:t>32.</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С. Капутикян «Маша обедает».</w:t>
            </w:r>
          </w:p>
        </w:tc>
      </w:tr>
      <w:tr w:rsidR="00306DE3" w:rsidRPr="005C3AEA" w:rsidTr="00AF229A">
        <w:trPr>
          <w:trHeight w:val="146"/>
        </w:trPr>
        <w:tc>
          <w:tcPr>
            <w:tcW w:w="817" w:type="dxa"/>
          </w:tcPr>
          <w:p w:rsidR="00306DE3" w:rsidRPr="005C3AEA" w:rsidRDefault="00306DE3" w:rsidP="005C3AEA">
            <w:r w:rsidRPr="005C3AEA">
              <w:t>33.</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И. Саксонской «Где мой пальчик?».</w:t>
            </w:r>
          </w:p>
        </w:tc>
      </w:tr>
      <w:tr w:rsidR="00306DE3" w:rsidRPr="005C3AEA" w:rsidTr="00AF229A">
        <w:trPr>
          <w:trHeight w:val="146"/>
        </w:trPr>
        <w:tc>
          <w:tcPr>
            <w:tcW w:w="817" w:type="dxa"/>
          </w:tcPr>
          <w:p w:rsidR="00306DE3" w:rsidRPr="005C3AEA" w:rsidRDefault="00306DE3" w:rsidP="005C3AEA">
            <w:r w:rsidRPr="005C3AEA">
              <w:t>34.</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П. Воронько «Обновки».</w:t>
            </w:r>
          </w:p>
        </w:tc>
      </w:tr>
      <w:tr w:rsidR="00306DE3" w:rsidRPr="005C3AEA" w:rsidTr="00AF229A">
        <w:trPr>
          <w:trHeight w:val="146"/>
        </w:trPr>
        <w:tc>
          <w:tcPr>
            <w:tcW w:w="817" w:type="dxa"/>
          </w:tcPr>
          <w:p w:rsidR="00306DE3" w:rsidRPr="005C3AEA" w:rsidRDefault="00306DE3" w:rsidP="005C3AEA">
            <w:r w:rsidRPr="005C3AEA">
              <w:t>35.</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Н. Сынгаевского «Помощница».</w:t>
            </w:r>
          </w:p>
        </w:tc>
      </w:tr>
      <w:tr w:rsidR="00306DE3" w:rsidRPr="005C3AEA" w:rsidTr="00AF229A">
        <w:trPr>
          <w:trHeight w:val="146"/>
        </w:trPr>
        <w:tc>
          <w:tcPr>
            <w:tcW w:w="817" w:type="dxa"/>
          </w:tcPr>
          <w:p w:rsidR="00306DE3" w:rsidRPr="005C3AEA" w:rsidRDefault="00306DE3" w:rsidP="005C3AEA">
            <w:r w:rsidRPr="005C3AEA">
              <w:t>36.</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Отрывок из стихотворения З. Александровой «Мой мишка».</w:t>
            </w:r>
          </w:p>
        </w:tc>
      </w:tr>
      <w:tr w:rsidR="00306DE3" w:rsidRPr="005C3AEA" w:rsidTr="00AF229A">
        <w:trPr>
          <w:trHeight w:val="146"/>
        </w:trPr>
        <w:tc>
          <w:tcPr>
            <w:tcW w:w="817" w:type="dxa"/>
          </w:tcPr>
          <w:p w:rsidR="00306DE3" w:rsidRPr="005C3AEA" w:rsidRDefault="00306DE3" w:rsidP="005C3AEA">
            <w:r w:rsidRPr="005C3AEA">
              <w:t>37.</w:t>
            </w:r>
          </w:p>
        </w:tc>
        <w:tc>
          <w:tcPr>
            <w:tcW w:w="8956" w:type="dxa"/>
          </w:tcPr>
          <w:p w:rsidR="00306DE3" w:rsidRPr="005C3AEA" w:rsidRDefault="00306DE3" w:rsidP="005C3AEA">
            <w:pPr>
              <w:rPr>
                <w:color w:val="333333"/>
                <w:shd w:val="clear" w:color="auto" w:fill="FFFFFF"/>
              </w:rPr>
            </w:pPr>
            <w:r w:rsidRPr="005C3AEA">
              <w:t>Стихотворение В. Хорола «Зайчик».</w:t>
            </w:r>
          </w:p>
        </w:tc>
      </w:tr>
      <w:tr w:rsidR="00306DE3" w:rsidRPr="005C3AEA" w:rsidTr="00AF229A">
        <w:trPr>
          <w:trHeight w:val="146"/>
        </w:trPr>
        <w:tc>
          <w:tcPr>
            <w:tcW w:w="817" w:type="dxa"/>
          </w:tcPr>
          <w:p w:rsidR="00306DE3" w:rsidRPr="005C3AEA" w:rsidRDefault="00306DE3" w:rsidP="005C3AEA">
            <w:r w:rsidRPr="005C3AEA">
              <w:t>38.</w:t>
            </w:r>
          </w:p>
        </w:tc>
        <w:tc>
          <w:tcPr>
            <w:tcW w:w="8956" w:type="dxa"/>
          </w:tcPr>
          <w:p w:rsidR="00306DE3" w:rsidRPr="005C3AEA" w:rsidRDefault="00306DE3" w:rsidP="005C3AEA">
            <w:pPr>
              <w:rPr>
                <w:color w:val="333333"/>
                <w:shd w:val="clear" w:color="auto" w:fill="FFFFFF"/>
              </w:rPr>
            </w:pPr>
            <w:r w:rsidRPr="005C3AEA">
              <w:t>Стихотворение М. Познанской «Снег идет»</w:t>
            </w:r>
          </w:p>
        </w:tc>
      </w:tr>
      <w:tr w:rsidR="00306DE3" w:rsidRPr="005C3AEA" w:rsidTr="00AF229A">
        <w:trPr>
          <w:trHeight w:val="146"/>
        </w:trPr>
        <w:tc>
          <w:tcPr>
            <w:tcW w:w="817" w:type="dxa"/>
          </w:tcPr>
          <w:p w:rsidR="00306DE3" w:rsidRPr="005C3AEA" w:rsidRDefault="00306DE3" w:rsidP="005C3AEA">
            <w:r w:rsidRPr="005C3AEA">
              <w:t>39.</w:t>
            </w:r>
          </w:p>
        </w:tc>
        <w:tc>
          <w:tcPr>
            <w:tcW w:w="8956" w:type="dxa"/>
          </w:tcPr>
          <w:p w:rsidR="00306DE3" w:rsidRPr="005C3AEA" w:rsidRDefault="00306DE3" w:rsidP="005C3AEA">
            <w:pPr>
              <w:rPr>
                <w:color w:val="333333"/>
                <w:shd w:val="clear" w:color="auto" w:fill="FFFFFF"/>
              </w:rPr>
            </w:pPr>
            <w:r w:rsidRPr="005C3AEA">
              <w:t>Сказка Л. Н. Толстого «Три медведя».</w:t>
            </w:r>
          </w:p>
        </w:tc>
      </w:tr>
      <w:tr w:rsidR="00306DE3" w:rsidRPr="005C3AEA" w:rsidTr="00AF229A">
        <w:trPr>
          <w:trHeight w:val="146"/>
        </w:trPr>
        <w:tc>
          <w:tcPr>
            <w:tcW w:w="817" w:type="dxa"/>
          </w:tcPr>
          <w:p w:rsidR="00306DE3" w:rsidRPr="005C3AEA" w:rsidRDefault="00306DE3" w:rsidP="005C3AEA">
            <w:r w:rsidRPr="005C3AEA">
              <w:t>40.</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Театрализованный показ сказки  Л. Н. Толстого «Три медведя».</w:t>
            </w:r>
          </w:p>
        </w:tc>
      </w:tr>
      <w:tr w:rsidR="00306DE3" w:rsidRPr="005C3AEA" w:rsidTr="00AF229A">
        <w:trPr>
          <w:trHeight w:val="146"/>
        </w:trPr>
        <w:tc>
          <w:tcPr>
            <w:tcW w:w="817" w:type="dxa"/>
          </w:tcPr>
          <w:p w:rsidR="00306DE3" w:rsidRPr="005C3AEA" w:rsidRDefault="00306DE3" w:rsidP="005C3AEA">
            <w:r w:rsidRPr="005C3AEA">
              <w:t>41.</w:t>
            </w:r>
          </w:p>
        </w:tc>
        <w:tc>
          <w:tcPr>
            <w:tcW w:w="8956" w:type="dxa"/>
          </w:tcPr>
          <w:p w:rsidR="00306DE3" w:rsidRPr="005C3AEA" w:rsidRDefault="00306DE3" w:rsidP="005C3AEA">
            <w:pPr>
              <w:rPr>
                <w:color w:val="333333"/>
                <w:shd w:val="clear" w:color="auto" w:fill="FFFFFF"/>
              </w:rPr>
            </w:pPr>
            <w:r w:rsidRPr="005C3AEA">
              <w:t>Стихотворение О. Высотской «Холодно».</w:t>
            </w:r>
          </w:p>
        </w:tc>
      </w:tr>
      <w:tr w:rsidR="00306DE3" w:rsidRPr="005C3AEA" w:rsidTr="00AF229A">
        <w:trPr>
          <w:trHeight w:val="146"/>
        </w:trPr>
        <w:tc>
          <w:tcPr>
            <w:tcW w:w="817" w:type="dxa"/>
          </w:tcPr>
          <w:p w:rsidR="00306DE3" w:rsidRPr="005C3AEA" w:rsidRDefault="00306DE3" w:rsidP="005C3AEA">
            <w:r w:rsidRPr="005C3AEA">
              <w:t>42.</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В. Берестова «Котенок».</w:t>
            </w:r>
          </w:p>
        </w:tc>
      </w:tr>
      <w:tr w:rsidR="00306DE3" w:rsidRPr="005C3AEA" w:rsidTr="00AF229A">
        <w:trPr>
          <w:trHeight w:val="146"/>
        </w:trPr>
        <w:tc>
          <w:tcPr>
            <w:tcW w:w="817" w:type="dxa"/>
          </w:tcPr>
          <w:p w:rsidR="00306DE3" w:rsidRPr="005C3AEA" w:rsidRDefault="00306DE3" w:rsidP="005C3AEA">
            <w:r w:rsidRPr="005C3AEA">
              <w:t>43.</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А. Барто «Зайка».</w:t>
            </w:r>
          </w:p>
        </w:tc>
      </w:tr>
      <w:tr w:rsidR="00306DE3" w:rsidRPr="005C3AEA" w:rsidTr="00AF229A">
        <w:trPr>
          <w:trHeight w:val="146"/>
        </w:trPr>
        <w:tc>
          <w:tcPr>
            <w:tcW w:w="817" w:type="dxa"/>
          </w:tcPr>
          <w:p w:rsidR="00306DE3" w:rsidRPr="005C3AEA" w:rsidRDefault="00306DE3" w:rsidP="005C3AEA">
            <w:r w:rsidRPr="005C3AEA">
              <w:t>44.</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А. Барто «Кто как кричит?».</w:t>
            </w:r>
          </w:p>
        </w:tc>
      </w:tr>
      <w:tr w:rsidR="00306DE3" w:rsidRPr="005C3AEA" w:rsidTr="00AF229A">
        <w:trPr>
          <w:trHeight w:val="146"/>
        </w:trPr>
        <w:tc>
          <w:tcPr>
            <w:tcW w:w="817" w:type="dxa"/>
          </w:tcPr>
          <w:p w:rsidR="00306DE3" w:rsidRPr="005C3AEA" w:rsidRDefault="00306DE3" w:rsidP="005C3AEA">
            <w:r w:rsidRPr="005C3AEA">
              <w:t>45.</w:t>
            </w:r>
          </w:p>
        </w:tc>
        <w:tc>
          <w:tcPr>
            <w:tcW w:w="8956" w:type="dxa"/>
          </w:tcPr>
          <w:p w:rsidR="00306DE3" w:rsidRPr="005C3AEA" w:rsidRDefault="00306DE3" w:rsidP="005C3AEA">
            <w:r w:rsidRPr="005C3AEA">
              <w:t>Сказка В. Сутеева «Кто сказал «мяу»?».</w:t>
            </w:r>
          </w:p>
        </w:tc>
      </w:tr>
      <w:tr w:rsidR="00306DE3" w:rsidRPr="005C3AEA" w:rsidTr="00AF229A">
        <w:trPr>
          <w:trHeight w:val="146"/>
        </w:trPr>
        <w:tc>
          <w:tcPr>
            <w:tcW w:w="817" w:type="dxa"/>
          </w:tcPr>
          <w:p w:rsidR="00306DE3" w:rsidRPr="005C3AEA" w:rsidRDefault="00306DE3" w:rsidP="005C3AEA">
            <w:r w:rsidRPr="005C3AEA">
              <w:t>46.</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Сказка В. Сутеева «Кто сказал «мяу»?».</w:t>
            </w:r>
          </w:p>
        </w:tc>
      </w:tr>
      <w:tr w:rsidR="00306DE3" w:rsidRPr="005C3AEA" w:rsidTr="00AF229A">
        <w:trPr>
          <w:trHeight w:val="146"/>
        </w:trPr>
        <w:tc>
          <w:tcPr>
            <w:tcW w:w="817" w:type="dxa"/>
          </w:tcPr>
          <w:p w:rsidR="00306DE3" w:rsidRPr="005C3AEA" w:rsidRDefault="00306DE3" w:rsidP="005C3AEA">
            <w:r w:rsidRPr="005C3AEA">
              <w:t>47.</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Немецкая песенка «Снегирек» (перевод В. Викторова).</w:t>
            </w:r>
          </w:p>
        </w:tc>
      </w:tr>
      <w:tr w:rsidR="00306DE3" w:rsidRPr="005C3AEA" w:rsidTr="00AF229A">
        <w:trPr>
          <w:trHeight w:val="146"/>
        </w:trPr>
        <w:tc>
          <w:tcPr>
            <w:tcW w:w="817" w:type="dxa"/>
          </w:tcPr>
          <w:p w:rsidR="00306DE3" w:rsidRPr="005C3AEA" w:rsidRDefault="00306DE3" w:rsidP="005C3AEA">
            <w:r w:rsidRPr="005C3AEA">
              <w:lastRenderedPageBreak/>
              <w:t>48.</w:t>
            </w:r>
          </w:p>
        </w:tc>
        <w:tc>
          <w:tcPr>
            <w:tcW w:w="8956" w:type="dxa"/>
          </w:tcPr>
          <w:p w:rsidR="00306DE3" w:rsidRPr="005C3AEA" w:rsidRDefault="00306DE3" w:rsidP="005C3AEA">
            <w:r w:rsidRPr="005C3AEA">
              <w:t>Стихотворение А. Барто «Кораблик».</w:t>
            </w:r>
          </w:p>
        </w:tc>
      </w:tr>
      <w:tr w:rsidR="00306DE3" w:rsidRPr="005C3AEA" w:rsidTr="00AF229A">
        <w:trPr>
          <w:trHeight w:val="146"/>
        </w:trPr>
        <w:tc>
          <w:tcPr>
            <w:tcW w:w="817" w:type="dxa"/>
          </w:tcPr>
          <w:p w:rsidR="00306DE3" w:rsidRPr="005C3AEA" w:rsidRDefault="00306DE3" w:rsidP="005C3AEA">
            <w:r w:rsidRPr="005C3AEA">
              <w:t>49.</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песенка «Бежала лесочком лиса с кузовочком…».</w:t>
            </w:r>
          </w:p>
        </w:tc>
      </w:tr>
      <w:tr w:rsidR="00306DE3" w:rsidRPr="005C3AEA" w:rsidTr="00AF229A">
        <w:trPr>
          <w:trHeight w:val="146"/>
        </w:trPr>
        <w:tc>
          <w:tcPr>
            <w:tcW w:w="817" w:type="dxa"/>
          </w:tcPr>
          <w:p w:rsidR="00306DE3" w:rsidRPr="005C3AEA" w:rsidRDefault="00306DE3" w:rsidP="005C3AEA">
            <w:r w:rsidRPr="005C3AEA">
              <w:t>50.</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«В магазине игрушек» (главы из книги Ч. Янчарского «ПриключенияМишки Ушастика», перевод с польского В. Приходько).</w:t>
            </w:r>
          </w:p>
        </w:tc>
      </w:tr>
      <w:tr w:rsidR="00306DE3" w:rsidRPr="005C3AEA" w:rsidTr="00AF229A">
        <w:trPr>
          <w:trHeight w:val="146"/>
        </w:trPr>
        <w:tc>
          <w:tcPr>
            <w:tcW w:w="817" w:type="dxa"/>
          </w:tcPr>
          <w:p w:rsidR="00306DE3" w:rsidRPr="005C3AEA" w:rsidRDefault="00306DE3" w:rsidP="005C3AEA">
            <w:r w:rsidRPr="005C3AEA">
              <w:t>51.</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закличка «Солнышко-ведрышко».</w:t>
            </w:r>
          </w:p>
        </w:tc>
      </w:tr>
      <w:tr w:rsidR="00306DE3" w:rsidRPr="005C3AEA" w:rsidTr="00AF229A">
        <w:trPr>
          <w:trHeight w:val="146"/>
        </w:trPr>
        <w:tc>
          <w:tcPr>
            <w:tcW w:w="817" w:type="dxa"/>
          </w:tcPr>
          <w:p w:rsidR="00306DE3" w:rsidRPr="005C3AEA" w:rsidRDefault="00306DE3" w:rsidP="005C3AEA">
            <w:r w:rsidRPr="005C3AEA">
              <w:t>52.</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Закличка «Дождик, дождик, веселей…».</w:t>
            </w:r>
          </w:p>
        </w:tc>
      </w:tr>
      <w:tr w:rsidR="00306DE3" w:rsidRPr="005C3AEA" w:rsidTr="00AF229A">
        <w:trPr>
          <w:trHeight w:val="146"/>
        </w:trPr>
        <w:tc>
          <w:tcPr>
            <w:tcW w:w="817" w:type="dxa"/>
          </w:tcPr>
          <w:p w:rsidR="00306DE3" w:rsidRPr="005C3AEA" w:rsidRDefault="00306DE3" w:rsidP="005C3AEA">
            <w:r w:rsidRPr="005C3AEA">
              <w:t>53.</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потешка « Водичка, водичка…»</w:t>
            </w:r>
          </w:p>
        </w:tc>
      </w:tr>
      <w:tr w:rsidR="00306DE3" w:rsidRPr="005C3AEA" w:rsidTr="00AF229A">
        <w:trPr>
          <w:trHeight w:val="374"/>
        </w:trPr>
        <w:tc>
          <w:tcPr>
            <w:tcW w:w="817" w:type="dxa"/>
          </w:tcPr>
          <w:p w:rsidR="00306DE3" w:rsidRPr="005C3AEA" w:rsidRDefault="00306DE3" w:rsidP="005C3AEA">
            <w:r w:rsidRPr="005C3AEA">
              <w:t>54.</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потешка «Тень тень потетень…»</w:t>
            </w:r>
          </w:p>
        </w:tc>
      </w:tr>
      <w:tr w:rsidR="00306DE3" w:rsidRPr="005C3AEA" w:rsidTr="00AF229A">
        <w:trPr>
          <w:trHeight w:val="146"/>
        </w:trPr>
        <w:tc>
          <w:tcPr>
            <w:tcW w:w="817" w:type="dxa"/>
          </w:tcPr>
          <w:p w:rsidR="00306DE3" w:rsidRPr="005C3AEA" w:rsidRDefault="00306DE3" w:rsidP="005C3AEA">
            <w:r w:rsidRPr="005C3AEA">
              <w:t>55.</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потешка « Сидит белка на тележке…»</w:t>
            </w:r>
          </w:p>
        </w:tc>
      </w:tr>
      <w:tr w:rsidR="00306DE3" w:rsidRPr="005C3AEA" w:rsidTr="00AF229A">
        <w:trPr>
          <w:trHeight w:val="146"/>
        </w:trPr>
        <w:tc>
          <w:tcPr>
            <w:tcW w:w="817" w:type="dxa"/>
          </w:tcPr>
          <w:p w:rsidR="00306DE3" w:rsidRPr="005C3AEA" w:rsidRDefault="00306DE3" w:rsidP="005C3AEA">
            <w:r w:rsidRPr="005C3AEA">
              <w:t>56.</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потешка «Аленка маленка…»</w:t>
            </w:r>
          </w:p>
        </w:tc>
      </w:tr>
      <w:tr w:rsidR="00306DE3" w:rsidRPr="005C3AEA" w:rsidTr="00AF229A">
        <w:trPr>
          <w:trHeight w:val="146"/>
        </w:trPr>
        <w:tc>
          <w:tcPr>
            <w:tcW w:w="817" w:type="dxa"/>
          </w:tcPr>
          <w:p w:rsidR="00306DE3" w:rsidRPr="005C3AEA" w:rsidRDefault="00306DE3" w:rsidP="005C3AEA">
            <w:r w:rsidRPr="005C3AEA">
              <w:t>57.</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А. Введенского «Мышка».</w:t>
            </w:r>
          </w:p>
        </w:tc>
      </w:tr>
      <w:tr w:rsidR="00306DE3" w:rsidRPr="005C3AEA" w:rsidTr="00AF229A">
        <w:trPr>
          <w:trHeight w:val="146"/>
        </w:trPr>
        <w:tc>
          <w:tcPr>
            <w:tcW w:w="817" w:type="dxa"/>
          </w:tcPr>
          <w:p w:rsidR="00306DE3" w:rsidRPr="005C3AEA" w:rsidRDefault="00306DE3" w:rsidP="005C3AEA">
            <w:r w:rsidRPr="005C3AEA">
              <w:t>58.</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Г. Сапгира «Кошка».</w:t>
            </w:r>
          </w:p>
        </w:tc>
      </w:tr>
      <w:tr w:rsidR="00306DE3" w:rsidRPr="005C3AEA" w:rsidTr="005C3AEA">
        <w:trPr>
          <w:trHeight w:val="301"/>
        </w:trPr>
        <w:tc>
          <w:tcPr>
            <w:tcW w:w="817" w:type="dxa"/>
          </w:tcPr>
          <w:p w:rsidR="00306DE3" w:rsidRPr="005C3AEA" w:rsidRDefault="00306DE3" w:rsidP="005C3AEA">
            <w:r w:rsidRPr="005C3AEA">
              <w:t>59.</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потешка «Ладушки…».</w:t>
            </w:r>
          </w:p>
        </w:tc>
      </w:tr>
      <w:tr w:rsidR="00306DE3" w:rsidRPr="005C3AEA" w:rsidTr="005C3AEA">
        <w:trPr>
          <w:trHeight w:val="262"/>
        </w:trPr>
        <w:tc>
          <w:tcPr>
            <w:tcW w:w="817" w:type="dxa"/>
          </w:tcPr>
          <w:p w:rsidR="00306DE3" w:rsidRPr="005C3AEA" w:rsidRDefault="00306DE3" w:rsidP="005C3AEA">
            <w:r w:rsidRPr="005C3AEA">
              <w:t>60.</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Сказка русская  народная «Колобок»</w:t>
            </w:r>
          </w:p>
        </w:tc>
      </w:tr>
      <w:tr w:rsidR="00306DE3" w:rsidRPr="005C3AEA" w:rsidTr="005C3AEA">
        <w:trPr>
          <w:trHeight w:val="267"/>
        </w:trPr>
        <w:tc>
          <w:tcPr>
            <w:tcW w:w="817" w:type="dxa"/>
          </w:tcPr>
          <w:p w:rsidR="00306DE3" w:rsidRPr="005C3AEA" w:rsidRDefault="00306DE3" w:rsidP="005C3AEA">
            <w:r w:rsidRPr="005C3AEA">
              <w:t>61.</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Рассказ Г. Балла «Желтячок».</w:t>
            </w:r>
          </w:p>
        </w:tc>
      </w:tr>
      <w:tr w:rsidR="00306DE3" w:rsidRPr="005C3AEA" w:rsidTr="005C3AEA">
        <w:trPr>
          <w:trHeight w:val="256"/>
        </w:trPr>
        <w:tc>
          <w:tcPr>
            <w:tcW w:w="817" w:type="dxa"/>
          </w:tcPr>
          <w:p w:rsidR="00306DE3" w:rsidRPr="005C3AEA" w:rsidRDefault="00306DE3" w:rsidP="005C3AEA">
            <w:r w:rsidRPr="005C3AEA">
              <w:t>62.</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А. и П. Барто «Девочка-ревушка».</w:t>
            </w:r>
          </w:p>
        </w:tc>
      </w:tr>
      <w:tr w:rsidR="00306DE3" w:rsidRPr="005C3AEA" w:rsidTr="005C3AEA">
        <w:trPr>
          <w:trHeight w:val="261"/>
        </w:trPr>
        <w:tc>
          <w:tcPr>
            <w:tcW w:w="817" w:type="dxa"/>
          </w:tcPr>
          <w:p w:rsidR="00306DE3" w:rsidRPr="005C3AEA" w:rsidRDefault="00306DE3" w:rsidP="005C3AEA">
            <w:r w:rsidRPr="005C3AEA">
              <w:t>63.</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К. Чуковского «Путаница».</w:t>
            </w:r>
          </w:p>
        </w:tc>
      </w:tr>
      <w:tr w:rsidR="00306DE3" w:rsidRPr="005C3AEA" w:rsidTr="005C3AEA">
        <w:trPr>
          <w:trHeight w:val="264"/>
        </w:trPr>
        <w:tc>
          <w:tcPr>
            <w:tcW w:w="817" w:type="dxa"/>
          </w:tcPr>
          <w:p w:rsidR="00306DE3" w:rsidRPr="005C3AEA" w:rsidRDefault="00306DE3" w:rsidP="005C3AEA">
            <w:r w:rsidRPr="005C3AEA">
              <w:t>64.</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Сказка русская народная «Теремок»</w:t>
            </w:r>
          </w:p>
        </w:tc>
      </w:tr>
      <w:tr w:rsidR="00306DE3" w:rsidRPr="005C3AEA" w:rsidTr="005C3AEA">
        <w:trPr>
          <w:trHeight w:val="255"/>
        </w:trPr>
        <w:tc>
          <w:tcPr>
            <w:tcW w:w="817" w:type="dxa"/>
          </w:tcPr>
          <w:p w:rsidR="00306DE3" w:rsidRPr="005C3AEA" w:rsidRDefault="00306DE3" w:rsidP="005C3AEA">
            <w:r w:rsidRPr="005C3AEA">
              <w:t>65.</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Русская народная потешка «Огуречик, огуречик…».</w:t>
            </w:r>
          </w:p>
        </w:tc>
      </w:tr>
      <w:tr w:rsidR="00306DE3" w:rsidRPr="005C3AEA" w:rsidTr="005C3AEA">
        <w:trPr>
          <w:trHeight w:val="258"/>
        </w:trPr>
        <w:tc>
          <w:tcPr>
            <w:tcW w:w="817" w:type="dxa"/>
          </w:tcPr>
          <w:p w:rsidR="00306DE3" w:rsidRPr="005C3AEA" w:rsidRDefault="00306DE3" w:rsidP="005C3AEA">
            <w:r w:rsidRPr="005C3AEA">
              <w:t>66.</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«Сапожник» (пер. с польск. в обр.Б. Заходера).</w:t>
            </w:r>
          </w:p>
        </w:tc>
      </w:tr>
      <w:tr w:rsidR="00306DE3" w:rsidRPr="005C3AEA" w:rsidTr="005C3AEA">
        <w:trPr>
          <w:trHeight w:val="249"/>
        </w:trPr>
        <w:tc>
          <w:tcPr>
            <w:tcW w:w="817" w:type="dxa"/>
          </w:tcPr>
          <w:p w:rsidR="00306DE3" w:rsidRPr="005C3AEA" w:rsidRDefault="00306DE3" w:rsidP="005C3AEA">
            <w:r w:rsidRPr="005C3AEA">
              <w:t>67.</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Б. Заходера «Кискино горе».</w:t>
            </w:r>
          </w:p>
        </w:tc>
      </w:tr>
      <w:tr w:rsidR="00306DE3" w:rsidRPr="005C3AEA" w:rsidTr="005C3AEA">
        <w:trPr>
          <w:trHeight w:val="252"/>
        </w:trPr>
        <w:tc>
          <w:tcPr>
            <w:tcW w:w="817" w:type="dxa"/>
          </w:tcPr>
          <w:p w:rsidR="00306DE3" w:rsidRPr="005C3AEA" w:rsidRDefault="00306DE3" w:rsidP="005C3AEA">
            <w:r w:rsidRPr="005C3AEA">
              <w:t>68.</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Стихотворение А. Бродского «Солнечные зайчики».</w:t>
            </w:r>
          </w:p>
        </w:tc>
      </w:tr>
      <w:tr w:rsidR="00306DE3" w:rsidRPr="005C3AEA" w:rsidTr="005C3AEA">
        <w:trPr>
          <w:trHeight w:val="257"/>
        </w:trPr>
        <w:tc>
          <w:tcPr>
            <w:tcW w:w="817" w:type="dxa"/>
          </w:tcPr>
          <w:p w:rsidR="00306DE3" w:rsidRPr="005C3AEA" w:rsidRDefault="00306DE3" w:rsidP="005C3AEA">
            <w:r w:rsidRPr="005C3AEA">
              <w:t>69.</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Сказка русская народная «Репка»</w:t>
            </w:r>
          </w:p>
        </w:tc>
      </w:tr>
      <w:tr w:rsidR="00306DE3" w:rsidRPr="005C3AEA" w:rsidTr="00AF229A">
        <w:trPr>
          <w:trHeight w:val="418"/>
        </w:trPr>
        <w:tc>
          <w:tcPr>
            <w:tcW w:w="817" w:type="dxa"/>
          </w:tcPr>
          <w:p w:rsidR="00306DE3" w:rsidRPr="005C3AEA" w:rsidRDefault="00306DE3" w:rsidP="005C3AEA">
            <w:r w:rsidRPr="005C3AEA">
              <w:t>70.</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 xml:space="preserve">«Друзья» (глава из книги </w:t>
            </w:r>
          </w:p>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Ч. Янчарского «Приключения Мишки Ушастика»).</w:t>
            </w:r>
          </w:p>
        </w:tc>
      </w:tr>
      <w:tr w:rsidR="00306DE3" w:rsidRPr="005C3AEA" w:rsidTr="005C3AEA">
        <w:trPr>
          <w:trHeight w:val="254"/>
        </w:trPr>
        <w:tc>
          <w:tcPr>
            <w:tcW w:w="817" w:type="dxa"/>
          </w:tcPr>
          <w:p w:rsidR="00306DE3" w:rsidRPr="005C3AEA" w:rsidRDefault="00306DE3" w:rsidP="005C3AEA">
            <w:r w:rsidRPr="005C3AEA">
              <w:t>71.</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Коста Хетагуров сказка «Волк и Журавль»</w:t>
            </w:r>
          </w:p>
        </w:tc>
      </w:tr>
      <w:tr w:rsidR="00306DE3" w:rsidRPr="005C3AEA" w:rsidTr="005C3AEA">
        <w:trPr>
          <w:trHeight w:val="245"/>
        </w:trPr>
        <w:tc>
          <w:tcPr>
            <w:tcW w:w="817" w:type="dxa"/>
          </w:tcPr>
          <w:p w:rsidR="00306DE3" w:rsidRPr="005C3AEA" w:rsidRDefault="00306DE3" w:rsidP="005C3AEA">
            <w:r w:rsidRPr="005C3AEA">
              <w:t>72.</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Коста Хетагуров стихотворение «Гино»</w:t>
            </w:r>
          </w:p>
        </w:tc>
      </w:tr>
      <w:tr w:rsidR="00306DE3" w:rsidRPr="005C3AEA" w:rsidTr="005C3AEA">
        <w:trPr>
          <w:trHeight w:val="390"/>
        </w:trPr>
        <w:tc>
          <w:tcPr>
            <w:tcW w:w="817" w:type="dxa"/>
          </w:tcPr>
          <w:p w:rsidR="00306DE3" w:rsidRPr="005C3AEA" w:rsidRDefault="00306DE3" w:rsidP="005C3AEA">
            <w:r w:rsidRPr="005C3AEA">
              <w:t>73.</w:t>
            </w:r>
          </w:p>
        </w:tc>
        <w:tc>
          <w:tcPr>
            <w:tcW w:w="8956" w:type="dxa"/>
          </w:tcPr>
          <w:p w:rsidR="00306DE3" w:rsidRPr="005C3AEA" w:rsidRDefault="00306DE3" w:rsidP="005C3AEA">
            <w:pPr>
              <w:pStyle w:val="ParagraphStyle"/>
              <w:rPr>
                <w:rFonts w:ascii="Times New Roman" w:hAnsi="Times New Roman" w:cs="Times New Roman"/>
              </w:rPr>
            </w:pPr>
            <w:r w:rsidRPr="005C3AEA">
              <w:rPr>
                <w:rFonts w:ascii="Times New Roman" w:hAnsi="Times New Roman" w:cs="Times New Roman"/>
              </w:rPr>
              <w:t>Коста Хетагуров стихотворение «Уасаг»</w:t>
            </w:r>
          </w:p>
        </w:tc>
      </w:tr>
    </w:tbl>
    <w:p w:rsidR="00AF229A" w:rsidRPr="005C3AEA" w:rsidRDefault="00AF229A" w:rsidP="005C3AEA">
      <w:pPr>
        <w:pStyle w:val="ab"/>
        <w:spacing w:before="0" w:beforeAutospacing="0" w:after="0" w:afterAutospacing="0"/>
      </w:pPr>
    </w:p>
    <w:p w:rsidR="00377132" w:rsidRPr="005C3AEA" w:rsidRDefault="00377132" w:rsidP="005C3AEA">
      <w:pPr>
        <w:pStyle w:val="ab"/>
        <w:spacing w:before="0" w:beforeAutospacing="0" w:after="0" w:afterAutospacing="0"/>
        <w:rPr>
          <w:i/>
        </w:rPr>
      </w:pPr>
      <w:r w:rsidRPr="005C3AEA">
        <w:rPr>
          <w:i/>
        </w:rPr>
        <w:t>Приложение №4</w:t>
      </w:r>
    </w:p>
    <w:p w:rsidR="00377132" w:rsidRPr="005C3AEA" w:rsidRDefault="00377132" w:rsidP="005C3AEA">
      <w:r w:rsidRPr="005C3AEA">
        <w:t xml:space="preserve"> Развитие игровой деятельности</w:t>
      </w:r>
    </w:p>
    <w:p w:rsidR="00377132" w:rsidRPr="005C3AEA" w:rsidRDefault="00377132" w:rsidP="005C3AEA">
      <w:pPr>
        <w:rPr>
          <w: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23"/>
      </w:tblGrid>
      <w:tr w:rsidR="00377132" w:rsidRPr="005C3AEA" w:rsidTr="00B979C1">
        <w:trPr>
          <w:trHeight w:val="165"/>
        </w:trPr>
        <w:tc>
          <w:tcPr>
            <w:tcW w:w="817" w:type="dxa"/>
          </w:tcPr>
          <w:p w:rsidR="00377132" w:rsidRPr="005C3AEA" w:rsidRDefault="005C3AEA" w:rsidP="005C3AEA">
            <w:r>
              <w:t>№</w:t>
            </w:r>
          </w:p>
        </w:tc>
        <w:tc>
          <w:tcPr>
            <w:tcW w:w="8723" w:type="dxa"/>
          </w:tcPr>
          <w:p w:rsidR="00377132" w:rsidRPr="005C3AEA" w:rsidRDefault="00377132" w:rsidP="005C3AEA">
            <w:r w:rsidRPr="005C3AEA">
              <w:t>Тема</w:t>
            </w:r>
          </w:p>
        </w:tc>
      </w:tr>
      <w:tr w:rsidR="00377132" w:rsidRPr="0035070F" w:rsidTr="00B979C1">
        <w:trPr>
          <w:trHeight w:val="165"/>
        </w:trPr>
        <w:tc>
          <w:tcPr>
            <w:tcW w:w="817" w:type="dxa"/>
          </w:tcPr>
          <w:p w:rsidR="00377132" w:rsidRPr="0035070F" w:rsidRDefault="00377132" w:rsidP="00AE4FDB">
            <w:r w:rsidRPr="0035070F">
              <w:t>1.</w:t>
            </w:r>
          </w:p>
        </w:tc>
        <w:tc>
          <w:tcPr>
            <w:tcW w:w="8723" w:type="dxa"/>
          </w:tcPr>
          <w:p w:rsidR="00377132" w:rsidRPr="0035070F" w:rsidRDefault="00377132" w:rsidP="00AE4FDB">
            <w:r w:rsidRPr="0035070F">
              <w:t>Подвижная игра «Листопад»</w:t>
            </w:r>
          </w:p>
        </w:tc>
      </w:tr>
      <w:tr w:rsidR="00377132" w:rsidRPr="0035070F" w:rsidTr="00B979C1">
        <w:trPr>
          <w:trHeight w:val="165"/>
        </w:trPr>
        <w:tc>
          <w:tcPr>
            <w:tcW w:w="817" w:type="dxa"/>
          </w:tcPr>
          <w:p w:rsidR="00377132" w:rsidRPr="0035070F" w:rsidRDefault="00377132" w:rsidP="00AE4FDB">
            <w:r w:rsidRPr="0035070F">
              <w:t>2.</w:t>
            </w:r>
          </w:p>
        </w:tc>
        <w:tc>
          <w:tcPr>
            <w:tcW w:w="8723" w:type="dxa"/>
          </w:tcPr>
          <w:p w:rsidR="00377132" w:rsidRPr="0035070F" w:rsidRDefault="00377132" w:rsidP="00AE4FDB">
            <w:r w:rsidRPr="0035070F">
              <w:t>Подвижная игра «Вейся, венок»</w:t>
            </w:r>
          </w:p>
        </w:tc>
      </w:tr>
      <w:tr w:rsidR="00377132" w:rsidRPr="0035070F" w:rsidTr="00B979C1">
        <w:trPr>
          <w:trHeight w:val="165"/>
        </w:trPr>
        <w:tc>
          <w:tcPr>
            <w:tcW w:w="817" w:type="dxa"/>
          </w:tcPr>
          <w:p w:rsidR="00377132" w:rsidRPr="0035070F" w:rsidRDefault="00377132" w:rsidP="00AE4FDB">
            <w:r w:rsidRPr="0035070F">
              <w:t>3.</w:t>
            </w:r>
          </w:p>
        </w:tc>
        <w:tc>
          <w:tcPr>
            <w:tcW w:w="8723" w:type="dxa"/>
          </w:tcPr>
          <w:p w:rsidR="00377132" w:rsidRPr="0035070F" w:rsidRDefault="00377132" w:rsidP="00AE4FDB">
            <w:r w:rsidRPr="0035070F">
              <w:t>Подвижная игра «По узенькой дорожке»</w:t>
            </w:r>
          </w:p>
        </w:tc>
      </w:tr>
      <w:tr w:rsidR="00377132" w:rsidRPr="0035070F" w:rsidTr="00B979C1">
        <w:trPr>
          <w:trHeight w:val="165"/>
        </w:trPr>
        <w:tc>
          <w:tcPr>
            <w:tcW w:w="817" w:type="dxa"/>
          </w:tcPr>
          <w:p w:rsidR="00377132" w:rsidRPr="0035070F" w:rsidRDefault="00377132" w:rsidP="00AE4FDB">
            <w:r w:rsidRPr="0035070F">
              <w:t>4.</w:t>
            </w:r>
          </w:p>
        </w:tc>
        <w:tc>
          <w:tcPr>
            <w:tcW w:w="8723" w:type="dxa"/>
          </w:tcPr>
          <w:p w:rsidR="00377132" w:rsidRPr="0035070F" w:rsidRDefault="00377132" w:rsidP="00AE4FDB">
            <w:r w:rsidRPr="0035070F">
              <w:t>Подвижная игра «Беги к тому, что назову»</w:t>
            </w:r>
          </w:p>
        </w:tc>
      </w:tr>
      <w:tr w:rsidR="00377132" w:rsidRPr="0035070F" w:rsidTr="00B979C1">
        <w:trPr>
          <w:trHeight w:val="165"/>
        </w:trPr>
        <w:tc>
          <w:tcPr>
            <w:tcW w:w="817" w:type="dxa"/>
          </w:tcPr>
          <w:p w:rsidR="00377132" w:rsidRPr="0035070F" w:rsidRDefault="00377132" w:rsidP="00AE4FDB">
            <w:r w:rsidRPr="0035070F">
              <w:t>5.</w:t>
            </w:r>
          </w:p>
        </w:tc>
        <w:tc>
          <w:tcPr>
            <w:tcW w:w="8723" w:type="dxa"/>
          </w:tcPr>
          <w:p w:rsidR="00377132" w:rsidRPr="0035070F" w:rsidRDefault="00377132" w:rsidP="00AE4FDB">
            <w:r w:rsidRPr="0035070F">
              <w:t>Подвижная игра «Лохматый пес»</w:t>
            </w:r>
          </w:p>
        </w:tc>
      </w:tr>
      <w:tr w:rsidR="00377132" w:rsidRPr="0035070F" w:rsidTr="00B979C1">
        <w:trPr>
          <w:trHeight w:val="165"/>
        </w:trPr>
        <w:tc>
          <w:tcPr>
            <w:tcW w:w="817" w:type="dxa"/>
          </w:tcPr>
          <w:p w:rsidR="00377132" w:rsidRPr="0035070F" w:rsidRDefault="00377132" w:rsidP="00AE4FDB">
            <w:r w:rsidRPr="0035070F">
              <w:t>6.</w:t>
            </w:r>
          </w:p>
        </w:tc>
        <w:tc>
          <w:tcPr>
            <w:tcW w:w="8723" w:type="dxa"/>
          </w:tcPr>
          <w:p w:rsidR="00377132" w:rsidRPr="0035070F" w:rsidRDefault="00377132" w:rsidP="00AE4FDB">
            <w:r w:rsidRPr="0035070F">
              <w:t>Подвижная игра «У медведя во бору…»</w:t>
            </w:r>
          </w:p>
        </w:tc>
      </w:tr>
      <w:tr w:rsidR="00377132" w:rsidRPr="0035070F" w:rsidTr="00B979C1">
        <w:trPr>
          <w:trHeight w:val="165"/>
        </w:trPr>
        <w:tc>
          <w:tcPr>
            <w:tcW w:w="817" w:type="dxa"/>
          </w:tcPr>
          <w:p w:rsidR="00377132" w:rsidRPr="0035070F" w:rsidRDefault="00377132" w:rsidP="00AE4FDB">
            <w:r w:rsidRPr="0035070F">
              <w:t>7.</w:t>
            </w:r>
          </w:p>
        </w:tc>
        <w:tc>
          <w:tcPr>
            <w:tcW w:w="8723" w:type="dxa"/>
          </w:tcPr>
          <w:p w:rsidR="00377132" w:rsidRPr="0035070F" w:rsidRDefault="00377132" w:rsidP="00AE4FDB">
            <w:r w:rsidRPr="0035070F">
              <w:t>Подвижная игра «Раздувайся, мой шар!»</w:t>
            </w:r>
          </w:p>
        </w:tc>
      </w:tr>
      <w:tr w:rsidR="00377132" w:rsidRPr="0035070F" w:rsidTr="00B979C1">
        <w:trPr>
          <w:trHeight w:val="165"/>
        </w:trPr>
        <w:tc>
          <w:tcPr>
            <w:tcW w:w="817" w:type="dxa"/>
          </w:tcPr>
          <w:p w:rsidR="00377132" w:rsidRPr="0035070F" w:rsidRDefault="00377132" w:rsidP="00AE4FDB">
            <w:r w:rsidRPr="0035070F">
              <w:t>8.</w:t>
            </w:r>
          </w:p>
        </w:tc>
        <w:tc>
          <w:tcPr>
            <w:tcW w:w="8723" w:type="dxa"/>
          </w:tcPr>
          <w:p w:rsidR="00377132" w:rsidRPr="0035070F" w:rsidRDefault="00377132" w:rsidP="00AE4FDB">
            <w:r w:rsidRPr="0035070F">
              <w:t>Подвижная игра «Поедем в лес»</w:t>
            </w:r>
          </w:p>
        </w:tc>
      </w:tr>
      <w:tr w:rsidR="00377132" w:rsidRPr="0035070F" w:rsidTr="00B979C1">
        <w:trPr>
          <w:trHeight w:val="165"/>
        </w:trPr>
        <w:tc>
          <w:tcPr>
            <w:tcW w:w="817" w:type="dxa"/>
          </w:tcPr>
          <w:p w:rsidR="00377132" w:rsidRPr="0035070F" w:rsidRDefault="00377132" w:rsidP="00AE4FDB">
            <w:r w:rsidRPr="0035070F">
              <w:t>9.</w:t>
            </w:r>
          </w:p>
        </w:tc>
        <w:tc>
          <w:tcPr>
            <w:tcW w:w="8723" w:type="dxa"/>
          </w:tcPr>
          <w:p w:rsidR="00377132" w:rsidRPr="0035070F" w:rsidRDefault="00377132" w:rsidP="00AE4FDB">
            <w:r w:rsidRPr="0035070F">
              <w:t>Экскурсия по улице</w:t>
            </w:r>
          </w:p>
        </w:tc>
      </w:tr>
      <w:tr w:rsidR="00377132" w:rsidRPr="0035070F" w:rsidTr="00B979C1">
        <w:trPr>
          <w:trHeight w:val="165"/>
        </w:trPr>
        <w:tc>
          <w:tcPr>
            <w:tcW w:w="817" w:type="dxa"/>
          </w:tcPr>
          <w:p w:rsidR="00377132" w:rsidRPr="0035070F" w:rsidRDefault="00377132" w:rsidP="00AE4FDB">
            <w:r w:rsidRPr="0035070F">
              <w:t>10.</w:t>
            </w:r>
          </w:p>
        </w:tc>
        <w:tc>
          <w:tcPr>
            <w:tcW w:w="8723" w:type="dxa"/>
          </w:tcPr>
          <w:p w:rsidR="00377132" w:rsidRPr="0035070F" w:rsidRDefault="00377132" w:rsidP="00AE4FDB">
            <w:r w:rsidRPr="0035070F">
              <w:t>Подвижная игра «Чья машина появится первой»</w:t>
            </w:r>
          </w:p>
        </w:tc>
      </w:tr>
      <w:tr w:rsidR="00377132" w:rsidRPr="0035070F" w:rsidTr="00B979C1">
        <w:trPr>
          <w:trHeight w:val="165"/>
        </w:trPr>
        <w:tc>
          <w:tcPr>
            <w:tcW w:w="817" w:type="dxa"/>
          </w:tcPr>
          <w:p w:rsidR="00377132" w:rsidRPr="0035070F" w:rsidRDefault="00377132" w:rsidP="00AE4FDB">
            <w:r w:rsidRPr="0035070F">
              <w:t>11.</w:t>
            </w:r>
          </w:p>
        </w:tc>
        <w:tc>
          <w:tcPr>
            <w:tcW w:w="8723" w:type="dxa"/>
          </w:tcPr>
          <w:p w:rsidR="00377132" w:rsidRPr="0035070F" w:rsidRDefault="00377132" w:rsidP="00AE4FDB">
            <w:r w:rsidRPr="0035070F">
              <w:t>Подвижная игра «Птички и дождик»</w:t>
            </w:r>
          </w:p>
        </w:tc>
      </w:tr>
      <w:tr w:rsidR="00377132" w:rsidRPr="0035070F" w:rsidTr="00B979C1">
        <w:trPr>
          <w:trHeight w:val="165"/>
        </w:trPr>
        <w:tc>
          <w:tcPr>
            <w:tcW w:w="817" w:type="dxa"/>
          </w:tcPr>
          <w:p w:rsidR="00377132" w:rsidRPr="0035070F" w:rsidRDefault="00377132" w:rsidP="00AE4FDB">
            <w:r w:rsidRPr="0035070F">
              <w:t>12.</w:t>
            </w:r>
          </w:p>
        </w:tc>
        <w:tc>
          <w:tcPr>
            <w:tcW w:w="8723" w:type="dxa"/>
          </w:tcPr>
          <w:p w:rsidR="00377132" w:rsidRPr="0035070F" w:rsidRDefault="00377132" w:rsidP="00AE4FDB">
            <w:r w:rsidRPr="0035070F">
              <w:t>Подвижная игра «Вышли дети в садик…»</w:t>
            </w:r>
          </w:p>
        </w:tc>
      </w:tr>
      <w:tr w:rsidR="00377132" w:rsidRPr="0035070F" w:rsidTr="00B979C1">
        <w:trPr>
          <w:trHeight w:val="165"/>
        </w:trPr>
        <w:tc>
          <w:tcPr>
            <w:tcW w:w="817" w:type="dxa"/>
          </w:tcPr>
          <w:p w:rsidR="00377132" w:rsidRPr="0035070F" w:rsidRDefault="00377132" w:rsidP="00AE4FDB">
            <w:r w:rsidRPr="0035070F">
              <w:t>13.</w:t>
            </w:r>
          </w:p>
        </w:tc>
        <w:tc>
          <w:tcPr>
            <w:tcW w:w="8723" w:type="dxa"/>
          </w:tcPr>
          <w:p w:rsidR="00377132" w:rsidRPr="0035070F" w:rsidRDefault="005C3AEA" w:rsidP="00AE4FDB">
            <w:r w:rsidRPr="0035070F">
              <w:t>Подвижная игра «Собачка и воробей»</w:t>
            </w:r>
          </w:p>
        </w:tc>
      </w:tr>
      <w:tr w:rsidR="005C3AEA" w:rsidRPr="0035070F" w:rsidTr="00B979C1">
        <w:trPr>
          <w:trHeight w:val="165"/>
        </w:trPr>
        <w:tc>
          <w:tcPr>
            <w:tcW w:w="817" w:type="dxa"/>
          </w:tcPr>
          <w:p w:rsidR="005C3AEA" w:rsidRPr="0035070F" w:rsidRDefault="005C3AEA" w:rsidP="005C3AEA">
            <w:r w:rsidRPr="0035070F">
              <w:t>14.</w:t>
            </w:r>
          </w:p>
        </w:tc>
        <w:tc>
          <w:tcPr>
            <w:tcW w:w="8723" w:type="dxa"/>
          </w:tcPr>
          <w:p w:rsidR="005C3AEA" w:rsidRPr="0035070F" w:rsidRDefault="005C3AEA" w:rsidP="005C3AEA">
            <w:r w:rsidRPr="0035070F">
              <w:t>Подвижная игра «Заинька, выйди в сад…»</w:t>
            </w:r>
          </w:p>
        </w:tc>
      </w:tr>
      <w:tr w:rsidR="005C3AEA" w:rsidRPr="0035070F" w:rsidTr="00B979C1">
        <w:trPr>
          <w:trHeight w:val="165"/>
        </w:trPr>
        <w:tc>
          <w:tcPr>
            <w:tcW w:w="817" w:type="dxa"/>
          </w:tcPr>
          <w:p w:rsidR="005C3AEA" w:rsidRPr="0035070F" w:rsidRDefault="005C3AEA" w:rsidP="005C3AEA">
            <w:r w:rsidRPr="0035070F">
              <w:t>15.</w:t>
            </w:r>
          </w:p>
        </w:tc>
        <w:tc>
          <w:tcPr>
            <w:tcW w:w="8723" w:type="dxa"/>
          </w:tcPr>
          <w:p w:rsidR="005C3AEA" w:rsidRPr="0035070F" w:rsidRDefault="005C3AEA" w:rsidP="005C3AEA">
            <w:r w:rsidRPr="0035070F">
              <w:t>Подвижная игра «Паровозик»</w:t>
            </w:r>
          </w:p>
        </w:tc>
      </w:tr>
      <w:tr w:rsidR="005C3AEA" w:rsidRPr="0035070F" w:rsidTr="00B979C1">
        <w:trPr>
          <w:trHeight w:val="165"/>
        </w:trPr>
        <w:tc>
          <w:tcPr>
            <w:tcW w:w="817" w:type="dxa"/>
          </w:tcPr>
          <w:p w:rsidR="005C3AEA" w:rsidRPr="0035070F" w:rsidRDefault="005C3AEA" w:rsidP="005C3AEA">
            <w:r w:rsidRPr="0035070F">
              <w:t>16.</w:t>
            </w:r>
          </w:p>
        </w:tc>
        <w:tc>
          <w:tcPr>
            <w:tcW w:w="8723" w:type="dxa"/>
          </w:tcPr>
          <w:p w:rsidR="005C3AEA" w:rsidRPr="0035070F" w:rsidRDefault="005C3AEA" w:rsidP="005C3AEA">
            <w:r w:rsidRPr="0035070F">
              <w:t>Подвижная игра «Ладушки-оладушки»</w:t>
            </w:r>
          </w:p>
        </w:tc>
      </w:tr>
      <w:tr w:rsidR="005C3AEA" w:rsidRPr="0035070F" w:rsidTr="00B979C1">
        <w:trPr>
          <w:trHeight w:val="165"/>
        </w:trPr>
        <w:tc>
          <w:tcPr>
            <w:tcW w:w="817" w:type="dxa"/>
          </w:tcPr>
          <w:p w:rsidR="005C3AEA" w:rsidRPr="0035070F" w:rsidRDefault="005C3AEA" w:rsidP="005C3AEA">
            <w:r w:rsidRPr="0035070F">
              <w:t>17.</w:t>
            </w:r>
          </w:p>
        </w:tc>
        <w:tc>
          <w:tcPr>
            <w:tcW w:w="8723" w:type="dxa"/>
          </w:tcPr>
          <w:p w:rsidR="005C3AEA" w:rsidRPr="0035070F" w:rsidRDefault="005C3AEA" w:rsidP="005C3AEA">
            <w:r w:rsidRPr="0035070F">
              <w:t>Подвижная игра «Мыши водят хоровод»</w:t>
            </w:r>
          </w:p>
        </w:tc>
      </w:tr>
      <w:tr w:rsidR="005C3AEA" w:rsidRPr="0035070F" w:rsidTr="00B979C1">
        <w:trPr>
          <w:trHeight w:val="165"/>
        </w:trPr>
        <w:tc>
          <w:tcPr>
            <w:tcW w:w="817" w:type="dxa"/>
          </w:tcPr>
          <w:p w:rsidR="005C3AEA" w:rsidRPr="0035070F" w:rsidRDefault="005C3AEA" w:rsidP="005C3AEA">
            <w:r w:rsidRPr="0035070F">
              <w:t>18.</w:t>
            </w:r>
          </w:p>
        </w:tc>
        <w:tc>
          <w:tcPr>
            <w:tcW w:w="8723" w:type="dxa"/>
          </w:tcPr>
          <w:p w:rsidR="005C3AEA" w:rsidRPr="0035070F" w:rsidRDefault="005C3AEA" w:rsidP="005C3AEA">
            <w:r w:rsidRPr="0035070F">
              <w:t>Подвижная игра «Птички, раз, птички, два!»</w:t>
            </w:r>
          </w:p>
        </w:tc>
      </w:tr>
      <w:tr w:rsidR="005C3AEA" w:rsidRPr="0035070F" w:rsidTr="00B979C1">
        <w:trPr>
          <w:trHeight w:val="165"/>
        </w:trPr>
        <w:tc>
          <w:tcPr>
            <w:tcW w:w="817" w:type="dxa"/>
          </w:tcPr>
          <w:p w:rsidR="005C3AEA" w:rsidRPr="0035070F" w:rsidRDefault="005C3AEA" w:rsidP="005C3AEA">
            <w:r w:rsidRPr="0035070F">
              <w:lastRenderedPageBreak/>
              <w:t>19.</w:t>
            </w:r>
          </w:p>
        </w:tc>
        <w:tc>
          <w:tcPr>
            <w:tcW w:w="8723" w:type="dxa"/>
          </w:tcPr>
          <w:p w:rsidR="005C3AEA" w:rsidRPr="0035070F" w:rsidRDefault="005C3AEA" w:rsidP="005C3AEA">
            <w:r w:rsidRPr="0035070F">
              <w:t>Подвижная игра «Два гуся»</w:t>
            </w:r>
          </w:p>
        </w:tc>
      </w:tr>
      <w:tr w:rsidR="005C3AEA" w:rsidRPr="0035070F" w:rsidTr="00B979C1">
        <w:trPr>
          <w:trHeight w:val="165"/>
        </w:trPr>
        <w:tc>
          <w:tcPr>
            <w:tcW w:w="817" w:type="dxa"/>
          </w:tcPr>
          <w:p w:rsidR="005C3AEA" w:rsidRPr="0035070F" w:rsidRDefault="005C3AEA" w:rsidP="005C3AEA">
            <w:r w:rsidRPr="0035070F">
              <w:t>20.</w:t>
            </w:r>
          </w:p>
        </w:tc>
        <w:tc>
          <w:tcPr>
            <w:tcW w:w="8723" w:type="dxa"/>
          </w:tcPr>
          <w:p w:rsidR="005C3AEA" w:rsidRPr="0035070F" w:rsidRDefault="005C3AEA" w:rsidP="005C3AEA">
            <w:r w:rsidRPr="0035070F">
              <w:t>Подвижная игра «Веселый воробей»</w:t>
            </w:r>
          </w:p>
        </w:tc>
      </w:tr>
      <w:tr w:rsidR="005C3AEA" w:rsidRPr="0035070F" w:rsidTr="00B979C1">
        <w:trPr>
          <w:trHeight w:val="165"/>
        </w:trPr>
        <w:tc>
          <w:tcPr>
            <w:tcW w:w="817" w:type="dxa"/>
          </w:tcPr>
          <w:p w:rsidR="005C3AEA" w:rsidRPr="0035070F" w:rsidRDefault="005C3AEA" w:rsidP="005C3AEA">
            <w:r w:rsidRPr="0035070F">
              <w:t>21.</w:t>
            </w:r>
          </w:p>
        </w:tc>
        <w:tc>
          <w:tcPr>
            <w:tcW w:w="8723" w:type="dxa"/>
          </w:tcPr>
          <w:p w:rsidR="005C3AEA" w:rsidRPr="0035070F" w:rsidRDefault="005C3AEA" w:rsidP="005C3AEA">
            <w:r w:rsidRPr="0035070F">
              <w:t>Подвижная игра «Солнечный зайчик»</w:t>
            </w:r>
          </w:p>
        </w:tc>
      </w:tr>
      <w:tr w:rsidR="005C3AEA" w:rsidRPr="0035070F" w:rsidTr="00B979C1">
        <w:trPr>
          <w:trHeight w:val="165"/>
        </w:trPr>
        <w:tc>
          <w:tcPr>
            <w:tcW w:w="817" w:type="dxa"/>
          </w:tcPr>
          <w:p w:rsidR="005C3AEA" w:rsidRPr="0035070F" w:rsidRDefault="005C3AEA" w:rsidP="005C3AEA">
            <w:r w:rsidRPr="0035070F">
              <w:t>22.</w:t>
            </w:r>
          </w:p>
        </w:tc>
        <w:tc>
          <w:tcPr>
            <w:tcW w:w="8723" w:type="dxa"/>
          </w:tcPr>
          <w:p w:rsidR="005C3AEA" w:rsidRPr="0035070F" w:rsidRDefault="005C3AEA" w:rsidP="005C3AEA">
            <w:r w:rsidRPr="0035070F">
              <w:t>Подвижная игра по стихотворению Т. Волгиной «Цыплята»</w:t>
            </w:r>
          </w:p>
        </w:tc>
      </w:tr>
      <w:tr w:rsidR="005C3AEA" w:rsidRPr="0035070F" w:rsidTr="00B979C1">
        <w:trPr>
          <w:trHeight w:val="165"/>
        </w:trPr>
        <w:tc>
          <w:tcPr>
            <w:tcW w:w="817" w:type="dxa"/>
          </w:tcPr>
          <w:p w:rsidR="005C3AEA" w:rsidRPr="0035070F" w:rsidRDefault="005C3AEA" w:rsidP="005C3AEA">
            <w:r w:rsidRPr="0035070F">
              <w:t>23.</w:t>
            </w:r>
          </w:p>
        </w:tc>
        <w:tc>
          <w:tcPr>
            <w:tcW w:w="8723" w:type="dxa"/>
          </w:tcPr>
          <w:p w:rsidR="005C3AEA" w:rsidRPr="0035070F" w:rsidRDefault="005C3AEA" w:rsidP="005C3AEA">
            <w:r w:rsidRPr="0035070F">
              <w:t>Подвижная игра «Мы – веселые ребята»</w:t>
            </w:r>
          </w:p>
        </w:tc>
      </w:tr>
      <w:tr w:rsidR="005C3AEA" w:rsidRPr="0035070F" w:rsidTr="00B979C1">
        <w:trPr>
          <w:trHeight w:val="165"/>
        </w:trPr>
        <w:tc>
          <w:tcPr>
            <w:tcW w:w="817" w:type="dxa"/>
          </w:tcPr>
          <w:p w:rsidR="005C3AEA" w:rsidRPr="0035070F" w:rsidRDefault="005C3AEA" w:rsidP="005C3AEA">
            <w:r w:rsidRPr="0035070F">
              <w:t>24.</w:t>
            </w:r>
          </w:p>
        </w:tc>
        <w:tc>
          <w:tcPr>
            <w:tcW w:w="8723" w:type="dxa"/>
          </w:tcPr>
          <w:p w:rsidR="005C3AEA" w:rsidRPr="0035070F" w:rsidRDefault="005C3AEA" w:rsidP="005C3AEA">
            <w:r w:rsidRPr="0035070F">
              <w:t>«Колобок» (русская народная сказка).Инсценировка сказки</w:t>
            </w:r>
          </w:p>
        </w:tc>
      </w:tr>
      <w:tr w:rsidR="005C3AEA" w:rsidRPr="0035070F" w:rsidTr="00B979C1">
        <w:trPr>
          <w:trHeight w:val="165"/>
        </w:trPr>
        <w:tc>
          <w:tcPr>
            <w:tcW w:w="817" w:type="dxa"/>
          </w:tcPr>
          <w:p w:rsidR="005C3AEA" w:rsidRPr="0035070F" w:rsidRDefault="005C3AEA" w:rsidP="005C3AEA">
            <w:r w:rsidRPr="0035070F">
              <w:t>25.</w:t>
            </w:r>
          </w:p>
        </w:tc>
        <w:tc>
          <w:tcPr>
            <w:tcW w:w="8723" w:type="dxa"/>
          </w:tcPr>
          <w:p w:rsidR="005C3AEA" w:rsidRPr="0035070F" w:rsidRDefault="005C3AEA" w:rsidP="005C3AEA">
            <w:r w:rsidRPr="0035070F">
              <w:t>Подвижная игра «Цыплята и собачка»</w:t>
            </w:r>
          </w:p>
        </w:tc>
      </w:tr>
      <w:tr w:rsidR="005C3AEA" w:rsidRPr="0035070F" w:rsidTr="00B979C1">
        <w:trPr>
          <w:trHeight w:val="165"/>
        </w:trPr>
        <w:tc>
          <w:tcPr>
            <w:tcW w:w="817" w:type="dxa"/>
          </w:tcPr>
          <w:p w:rsidR="005C3AEA" w:rsidRPr="0035070F" w:rsidRDefault="005C3AEA" w:rsidP="005C3AEA">
            <w:r w:rsidRPr="0035070F">
              <w:t>26.</w:t>
            </w:r>
          </w:p>
        </w:tc>
        <w:tc>
          <w:tcPr>
            <w:tcW w:w="8723" w:type="dxa"/>
          </w:tcPr>
          <w:p w:rsidR="005C3AEA" w:rsidRPr="0035070F" w:rsidRDefault="005C3AEA" w:rsidP="005C3AEA">
            <w:r w:rsidRPr="0035070F">
              <w:t>Подвижная игра «Козлята и волк»</w:t>
            </w:r>
          </w:p>
        </w:tc>
      </w:tr>
      <w:tr w:rsidR="005C3AEA" w:rsidRPr="0035070F" w:rsidTr="00B979C1">
        <w:trPr>
          <w:trHeight w:val="165"/>
        </w:trPr>
        <w:tc>
          <w:tcPr>
            <w:tcW w:w="817" w:type="dxa"/>
          </w:tcPr>
          <w:p w:rsidR="005C3AEA" w:rsidRPr="0035070F" w:rsidRDefault="005C3AEA" w:rsidP="005C3AEA">
            <w:r w:rsidRPr="0035070F">
              <w:t>27.</w:t>
            </w:r>
          </w:p>
        </w:tc>
        <w:tc>
          <w:tcPr>
            <w:tcW w:w="8723" w:type="dxa"/>
          </w:tcPr>
          <w:p w:rsidR="005C3AEA" w:rsidRPr="0035070F" w:rsidRDefault="005C3AEA" w:rsidP="005C3AEA">
            <w:r w:rsidRPr="0035070F">
              <w:t>Подвижная игра «Зайка серый»</w:t>
            </w:r>
          </w:p>
        </w:tc>
      </w:tr>
      <w:tr w:rsidR="005C3AEA" w:rsidRPr="0035070F" w:rsidTr="00B979C1">
        <w:trPr>
          <w:trHeight w:val="165"/>
        </w:trPr>
        <w:tc>
          <w:tcPr>
            <w:tcW w:w="817" w:type="dxa"/>
          </w:tcPr>
          <w:p w:rsidR="005C3AEA" w:rsidRPr="0035070F" w:rsidRDefault="005C3AEA" w:rsidP="005C3AEA">
            <w:r w:rsidRPr="0035070F">
              <w:t>28.</w:t>
            </w:r>
          </w:p>
        </w:tc>
        <w:tc>
          <w:tcPr>
            <w:tcW w:w="8723" w:type="dxa"/>
          </w:tcPr>
          <w:p w:rsidR="005C3AEA" w:rsidRPr="0035070F" w:rsidRDefault="005C3AEA" w:rsidP="005C3AEA">
            <w:r w:rsidRPr="0035070F">
              <w:t>Подвижная игра «Гуси»</w:t>
            </w:r>
          </w:p>
        </w:tc>
      </w:tr>
    </w:tbl>
    <w:p w:rsidR="00377132" w:rsidRPr="00377132" w:rsidRDefault="00377132" w:rsidP="00AE4FDB">
      <w:pPr>
        <w:pStyle w:val="ab"/>
        <w:spacing w:before="0" w:beforeAutospacing="0" w:after="0" w:afterAutospacing="0"/>
        <w:rPr>
          <w:sz w:val="32"/>
          <w:szCs w:val="32"/>
        </w:rPr>
        <w:sectPr w:rsidR="00377132" w:rsidRPr="00377132" w:rsidSect="00CC79F2">
          <w:pgSz w:w="11906" w:h="16838"/>
          <w:pgMar w:top="680" w:right="680" w:bottom="680" w:left="1134" w:header="709" w:footer="709" w:gutter="0"/>
          <w:cols w:space="708"/>
          <w:docGrid w:linePitch="360"/>
        </w:sectPr>
      </w:pPr>
    </w:p>
    <w:p w:rsidR="00522D20" w:rsidRDefault="00522D20" w:rsidP="00522D20">
      <w:pPr>
        <w:rPr>
          <w:sz w:val="28"/>
          <w:szCs w:val="28"/>
        </w:rPr>
      </w:pPr>
    </w:p>
    <w:sectPr w:rsidR="00522D20" w:rsidSect="008E41FB">
      <w:pgSz w:w="11906" w:h="16838"/>
      <w:pgMar w:top="680" w:right="68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7E" w:rsidRDefault="001E377E">
      <w:r>
        <w:separator/>
      </w:r>
    </w:p>
  </w:endnote>
  <w:endnote w:type="continuationSeparator" w:id="0">
    <w:p w:rsidR="001E377E" w:rsidRDefault="001E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3179"/>
      <w:docPartObj>
        <w:docPartGallery w:val="Page Numbers (Bottom of Page)"/>
        <w:docPartUnique/>
      </w:docPartObj>
    </w:sdtPr>
    <w:sdtEndPr/>
    <w:sdtContent>
      <w:p w:rsidR="005C3AEA" w:rsidRDefault="005C3AEA">
        <w:pPr>
          <w:pStyle w:val="a7"/>
          <w:jc w:val="center"/>
        </w:pPr>
        <w:r>
          <w:fldChar w:fldCharType="begin"/>
        </w:r>
        <w:r>
          <w:instrText xml:space="preserve"> PAGE   \* MERGEFORMAT </w:instrText>
        </w:r>
        <w:r>
          <w:fldChar w:fldCharType="separate"/>
        </w:r>
        <w:r w:rsidR="001D20CD">
          <w:rPr>
            <w:noProof/>
          </w:rPr>
          <w:t>2</w:t>
        </w:r>
        <w:r>
          <w:rPr>
            <w:noProof/>
          </w:rPr>
          <w:fldChar w:fldCharType="end"/>
        </w:r>
      </w:p>
    </w:sdtContent>
  </w:sdt>
  <w:p w:rsidR="005C3AEA" w:rsidRDefault="005C3A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EA" w:rsidRDefault="005C3AEA" w:rsidP="006B6A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C3AEA" w:rsidRDefault="005C3AEA" w:rsidP="005C519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5248"/>
      <w:docPartObj>
        <w:docPartGallery w:val="Page Numbers (Bottom of Page)"/>
        <w:docPartUnique/>
      </w:docPartObj>
    </w:sdtPr>
    <w:sdtEndPr/>
    <w:sdtContent>
      <w:p w:rsidR="005C3AEA" w:rsidRDefault="005C3AEA">
        <w:pPr>
          <w:pStyle w:val="a7"/>
          <w:jc w:val="center"/>
        </w:pPr>
        <w:r>
          <w:fldChar w:fldCharType="begin"/>
        </w:r>
        <w:r>
          <w:instrText xml:space="preserve"> PAGE   \* MERGEFORMAT </w:instrText>
        </w:r>
        <w:r>
          <w:fldChar w:fldCharType="separate"/>
        </w:r>
        <w:r w:rsidR="001D20CD">
          <w:rPr>
            <w:noProof/>
          </w:rPr>
          <w:t>19</w:t>
        </w:r>
        <w:r>
          <w:rPr>
            <w:noProof/>
          </w:rPr>
          <w:fldChar w:fldCharType="end"/>
        </w:r>
      </w:p>
    </w:sdtContent>
  </w:sdt>
  <w:p w:rsidR="005C3AEA" w:rsidRDefault="005C3AEA" w:rsidP="005C519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7E" w:rsidRDefault="001E377E">
      <w:r>
        <w:separator/>
      </w:r>
    </w:p>
  </w:footnote>
  <w:footnote w:type="continuationSeparator" w:id="0">
    <w:p w:rsidR="001E377E" w:rsidRDefault="001E3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76EFB2"/>
    <w:lvl w:ilvl="0">
      <w:numFmt w:val="bullet"/>
      <w:lvlText w:val="*"/>
      <w:lvlJc w:val="left"/>
    </w:lvl>
  </w:abstractNum>
  <w:abstractNum w:abstractNumId="1" w15:restartNumberingAfterBreak="0">
    <w:nsid w:val="03101E63"/>
    <w:multiLevelType w:val="multilevel"/>
    <w:tmpl w:val="FF5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2EF1"/>
    <w:multiLevelType w:val="hybridMultilevel"/>
    <w:tmpl w:val="3EF83A0A"/>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7002FF8"/>
    <w:multiLevelType w:val="hybridMultilevel"/>
    <w:tmpl w:val="5574B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5809D1"/>
    <w:multiLevelType w:val="hybridMultilevel"/>
    <w:tmpl w:val="840A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0292"/>
    <w:multiLevelType w:val="hybridMultilevel"/>
    <w:tmpl w:val="7CDC8A24"/>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26075"/>
    <w:multiLevelType w:val="hybridMultilevel"/>
    <w:tmpl w:val="66B8194A"/>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0333219"/>
    <w:multiLevelType w:val="hybridMultilevel"/>
    <w:tmpl w:val="C4B857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97D53"/>
    <w:multiLevelType w:val="hybridMultilevel"/>
    <w:tmpl w:val="6322765E"/>
    <w:lvl w:ilvl="0" w:tplc="FAC4D9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F35AA"/>
    <w:multiLevelType w:val="hybridMultilevel"/>
    <w:tmpl w:val="FE908F38"/>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6E213EB"/>
    <w:multiLevelType w:val="hybridMultilevel"/>
    <w:tmpl w:val="855C7D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C670F"/>
    <w:multiLevelType w:val="hybridMultilevel"/>
    <w:tmpl w:val="8C0C1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9582A"/>
    <w:multiLevelType w:val="hybridMultilevel"/>
    <w:tmpl w:val="BAACC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6524A"/>
    <w:multiLevelType w:val="singleLevel"/>
    <w:tmpl w:val="A2343E84"/>
    <w:lvl w:ilvl="0">
      <w:start w:val="1"/>
      <w:numFmt w:val="decimal"/>
      <w:lvlText w:val="%1."/>
      <w:legacy w:legacy="1" w:legacySpace="0" w:legacyIndent="226"/>
      <w:lvlJc w:val="left"/>
      <w:rPr>
        <w:rFonts w:ascii="Times New Roman" w:hAnsi="Times New Roman" w:cs="Times New Roman" w:hint="default"/>
      </w:rPr>
    </w:lvl>
  </w:abstractNum>
  <w:abstractNum w:abstractNumId="14" w15:restartNumberingAfterBreak="0">
    <w:nsid w:val="1B763C54"/>
    <w:multiLevelType w:val="hybridMultilevel"/>
    <w:tmpl w:val="281E8FB8"/>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81A14"/>
    <w:multiLevelType w:val="hybridMultilevel"/>
    <w:tmpl w:val="4128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2C7A25"/>
    <w:multiLevelType w:val="hybridMultilevel"/>
    <w:tmpl w:val="56E89A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362CB"/>
    <w:multiLevelType w:val="hybridMultilevel"/>
    <w:tmpl w:val="B9F8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EE3D35"/>
    <w:multiLevelType w:val="hybridMultilevel"/>
    <w:tmpl w:val="B3DA3A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D358E5"/>
    <w:multiLevelType w:val="hybridMultilevel"/>
    <w:tmpl w:val="184EDE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76400E"/>
    <w:multiLevelType w:val="hybridMultilevel"/>
    <w:tmpl w:val="3F16B9B4"/>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9927EB7"/>
    <w:multiLevelType w:val="hybridMultilevel"/>
    <w:tmpl w:val="2CC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E82F50"/>
    <w:multiLevelType w:val="hybridMultilevel"/>
    <w:tmpl w:val="9E6400B2"/>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B68BA"/>
    <w:multiLevelType w:val="hybridMultilevel"/>
    <w:tmpl w:val="4A923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E737D"/>
    <w:multiLevelType w:val="hybridMultilevel"/>
    <w:tmpl w:val="BF30284A"/>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0824C2"/>
    <w:multiLevelType w:val="hybridMultilevel"/>
    <w:tmpl w:val="9DA40B0E"/>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3575790E"/>
    <w:multiLevelType w:val="hybridMultilevel"/>
    <w:tmpl w:val="CCD6B6DE"/>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B672FD"/>
    <w:multiLevelType w:val="hybridMultilevel"/>
    <w:tmpl w:val="6A9C72F8"/>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D313DE9"/>
    <w:multiLevelType w:val="hybridMultilevel"/>
    <w:tmpl w:val="E12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F05FFD"/>
    <w:multiLevelType w:val="hybridMultilevel"/>
    <w:tmpl w:val="6D14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C6748B"/>
    <w:multiLevelType w:val="hybridMultilevel"/>
    <w:tmpl w:val="7DF20D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583615"/>
    <w:multiLevelType w:val="hybridMultilevel"/>
    <w:tmpl w:val="B262F1B4"/>
    <w:lvl w:ilvl="0" w:tplc="AFBC6856">
      <w:start w:val="1"/>
      <w:numFmt w:val="bullet"/>
      <w:lvlText w:val=""/>
      <w:lvlJc w:val="left"/>
      <w:pPr>
        <w:tabs>
          <w:tab w:val="num" w:pos="780"/>
        </w:tabs>
        <w:ind w:left="780" w:hanging="360"/>
      </w:pPr>
      <w:rPr>
        <w:rFonts w:ascii="Symbol" w:hAnsi="Symbol" w:hint="default"/>
      </w:rPr>
    </w:lvl>
    <w:lvl w:ilvl="1" w:tplc="0419000B">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E6676E5"/>
    <w:multiLevelType w:val="hybridMultilevel"/>
    <w:tmpl w:val="2234B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4542F2"/>
    <w:multiLevelType w:val="hybridMultilevel"/>
    <w:tmpl w:val="072EDEF2"/>
    <w:lvl w:ilvl="0" w:tplc="52168A3C">
      <w:start w:val="1"/>
      <w:numFmt w:val="bullet"/>
      <w:lvlText w:val="–"/>
      <w:lvlJc w:val="left"/>
      <w:pPr>
        <w:ind w:left="1146" w:hanging="360"/>
      </w:pPr>
      <w:rPr>
        <w:rFonts w:ascii="Calibri" w:hAnsi="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73B4866"/>
    <w:multiLevelType w:val="hybridMultilevel"/>
    <w:tmpl w:val="8428900E"/>
    <w:lvl w:ilvl="0" w:tplc="BA12C3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A8D13DF"/>
    <w:multiLevelType w:val="hybridMultilevel"/>
    <w:tmpl w:val="EC10D4E8"/>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948DB"/>
    <w:multiLevelType w:val="hybridMultilevel"/>
    <w:tmpl w:val="7336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170B75"/>
    <w:multiLevelType w:val="hybridMultilevel"/>
    <w:tmpl w:val="52FE3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B35A70"/>
    <w:multiLevelType w:val="hybridMultilevel"/>
    <w:tmpl w:val="8AF6A0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D49BD"/>
    <w:multiLevelType w:val="hybridMultilevel"/>
    <w:tmpl w:val="4650B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A53582"/>
    <w:multiLevelType w:val="hybridMultilevel"/>
    <w:tmpl w:val="8688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82CBF"/>
    <w:multiLevelType w:val="hybridMultilevel"/>
    <w:tmpl w:val="C1A68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B84AF2"/>
    <w:multiLevelType w:val="hybridMultilevel"/>
    <w:tmpl w:val="D8E2F50A"/>
    <w:lvl w:ilvl="0" w:tplc="98D6C428">
      <w:start w:val="1"/>
      <w:numFmt w:val="bullet"/>
      <w:lvlText w:val=""/>
      <w:lvlJc w:val="left"/>
      <w:pPr>
        <w:tabs>
          <w:tab w:val="num" w:pos="1080"/>
        </w:tabs>
        <w:ind w:left="1304" w:hanging="5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92F61"/>
    <w:multiLevelType w:val="hybridMultilevel"/>
    <w:tmpl w:val="06AEAFA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E4F62"/>
    <w:multiLevelType w:val="hybridMultilevel"/>
    <w:tmpl w:val="70329F6A"/>
    <w:lvl w:ilvl="0" w:tplc="AFBC6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353FF"/>
    <w:multiLevelType w:val="hybridMultilevel"/>
    <w:tmpl w:val="21BA3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5"/>
  </w:num>
  <w:num w:numId="3">
    <w:abstractNumId w:val="27"/>
  </w:num>
  <w:num w:numId="4">
    <w:abstractNumId w:val="6"/>
  </w:num>
  <w:num w:numId="5">
    <w:abstractNumId w:val="34"/>
  </w:num>
  <w:num w:numId="6">
    <w:abstractNumId w:val="9"/>
  </w:num>
  <w:num w:numId="7">
    <w:abstractNumId w:val="2"/>
  </w:num>
  <w:num w:numId="8">
    <w:abstractNumId w:val="20"/>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2">
    <w:abstractNumId w:val="13"/>
    <w:lvlOverride w:ilvl="0">
      <w:startOverride w:val="1"/>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35"/>
  </w:num>
  <w:num w:numId="15">
    <w:abstractNumId w:val="30"/>
  </w:num>
  <w:num w:numId="16">
    <w:abstractNumId w:val="19"/>
  </w:num>
  <w:num w:numId="17">
    <w:abstractNumId w:val="10"/>
  </w:num>
  <w:num w:numId="18">
    <w:abstractNumId w:val="44"/>
  </w:num>
  <w:num w:numId="19">
    <w:abstractNumId w:val="7"/>
  </w:num>
  <w:num w:numId="20">
    <w:abstractNumId w:val="39"/>
  </w:num>
  <w:num w:numId="21">
    <w:abstractNumId w:val="16"/>
  </w:num>
  <w:num w:numId="22">
    <w:abstractNumId w:val="40"/>
  </w:num>
  <w:num w:numId="23">
    <w:abstractNumId w:val="15"/>
  </w:num>
  <w:num w:numId="24">
    <w:abstractNumId w:val="21"/>
  </w:num>
  <w:num w:numId="25">
    <w:abstractNumId w:val="38"/>
  </w:num>
  <w:num w:numId="26">
    <w:abstractNumId w:val="33"/>
  </w:num>
  <w:num w:numId="27">
    <w:abstractNumId w:val="17"/>
  </w:num>
  <w:num w:numId="28">
    <w:abstractNumId w:val="24"/>
  </w:num>
  <w:num w:numId="29">
    <w:abstractNumId w:val="36"/>
  </w:num>
  <w:num w:numId="30">
    <w:abstractNumId w:val="22"/>
  </w:num>
  <w:num w:numId="31">
    <w:abstractNumId w:val="5"/>
  </w:num>
  <w:num w:numId="32">
    <w:abstractNumId w:val="26"/>
  </w:num>
  <w:num w:numId="33">
    <w:abstractNumId w:val="45"/>
  </w:num>
  <w:num w:numId="34">
    <w:abstractNumId w:val="14"/>
  </w:num>
  <w:num w:numId="35">
    <w:abstractNumId w:val="31"/>
  </w:num>
  <w:num w:numId="36">
    <w:abstractNumId w:val="4"/>
  </w:num>
  <w:num w:numId="37">
    <w:abstractNumId w:val="12"/>
  </w:num>
  <w:num w:numId="38">
    <w:abstractNumId w:val="46"/>
  </w:num>
  <w:num w:numId="39">
    <w:abstractNumId w:val="29"/>
  </w:num>
  <w:num w:numId="40">
    <w:abstractNumId w:val="37"/>
  </w:num>
  <w:num w:numId="41">
    <w:abstractNumId w:val="11"/>
  </w:num>
  <w:num w:numId="42">
    <w:abstractNumId w:val="23"/>
  </w:num>
  <w:num w:numId="43">
    <w:abstractNumId w:val="28"/>
  </w:num>
  <w:num w:numId="44">
    <w:abstractNumId w:val="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1"/>
  </w:num>
  <w:num w:numId="48">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DB"/>
    <w:rsid w:val="0000592A"/>
    <w:rsid w:val="00017CB8"/>
    <w:rsid w:val="0002499C"/>
    <w:rsid w:val="00026EA9"/>
    <w:rsid w:val="00034E91"/>
    <w:rsid w:val="00037DFA"/>
    <w:rsid w:val="000426AC"/>
    <w:rsid w:val="00042D3A"/>
    <w:rsid w:val="00043FE1"/>
    <w:rsid w:val="000451BF"/>
    <w:rsid w:val="00045F23"/>
    <w:rsid w:val="0004622A"/>
    <w:rsid w:val="00047669"/>
    <w:rsid w:val="000476FB"/>
    <w:rsid w:val="000507BE"/>
    <w:rsid w:val="00050CF4"/>
    <w:rsid w:val="000514CC"/>
    <w:rsid w:val="00063A30"/>
    <w:rsid w:val="0007118C"/>
    <w:rsid w:val="000739C4"/>
    <w:rsid w:val="000813BC"/>
    <w:rsid w:val="00084D25"/>
    <w:rsid w:val="00085C30"/>
    <w:rsid w:val="00093C47"/>
    <w:rsid w:val="00094C0D"/>
    <w:rsid w:val="00095D03"/>
    <w:rsid w:val="000A1E94"/>
    <w:rsid w:val="000A5F1A"/>
    <w:rsid w:val="000A62DD"/>
    <w:rsid w:val="000B0333"/>
    <w:rsid w:val="000B5E18"/>
    <w:rsid w:val="000C1E87"/>
    <w:rsid w:val="000C46D5"/>
    <w:rsid w:val="000E5318"/>
    <w:rsid w:val="000F607E"/>
    <w:rsid w:val="001016FF"/>
    <w:rsid w:val="001041B2"/>
    <w:rsid w:val="001121E7"/>
    <w:rsid w:val="0011406D"/>
    <w:rsid w:val="00114177"/>
    <w:rsid w:val="0012446C"/>
    <w:rsid w:val="0012482D"/>
    <w:rsid w:val="00126829"/>
    <w:rsid w:val="00131BBE"/>
    <w:rsid w:val="00141691"/>
    <w:rsid w:val="00142ECA"/>
    <w:rsid w:val="001508A1"/>
    <w:rsid w:val="00152859"/>
    <w:rsid w:val="00152EB6"/>
    <w:rsid w:val="001540AE"/>
    <w:rsid w:val="00154CAD"/>
    <w:rsid w:val="00157E8C"/>
    <w:rsid w:val="00165495"/>
    <w:rsid w:val="001670DB"/>
    <w:rsid w:val="0016725A"/>
    <w:rsid w:val="001672CD"/>
    <w:rsid w:val="001711C6"/>
    <w:rsid w:val="00171D2F"/>
    <w:rsid w:val="0017500C"/>
    <w:rsid w:val="001771A8"/>
    <w:rsid w:val="0019006D"/>
    <w:rsid w:val="00190592"/>
    <w:rsid w:val="00191D4E"/>
    <w:rsid w:val="00195BE4"/>
    <w:rsid w:val="001A11A6"/>
    <w:rsid w:val="001A1F98"/>
    <w:rsid w:val="001A5E8A"/>
    <w:rsid w:val="001B1CCA"/>
    <w:rsid w:val="001B464F"/>
    <w:rsid w:val="001B770B"/>
    <w:rsid w:val="001C0DD5"/>
    <w:rsid w:val="001D0A5F"/>
    <w:rsid w:val="001D20CD"/>
    <w:rsid w:val="001D237E"/>
    <w:rsid w:val="001D4439"/>
    <w:rsid w:val="001E1AD1"/>
    <w:rsid w:val="001E377E"/>
    <w:rsid w:val="001E625F"/>
    <w:rsid w:val="001F2ED4"/>
    <w:rsid w:val="001F524E"/>
    <w:rsid w:val="001F6655"/>
    <w:rsid w:val="00201F3A"/>
    <w:rsid w:val="00220EB6"/>
    <w:rsid w:val="002267D0"/>
    <w:rsid w:val="00235022"/>
    <w:rsid w:val="00244A53"/>
    <w:rsid w:val="00244C17"/>
    <w:rsid w:val="00244CF4"/>
    <w:rsid w:val="00247C8B"/>
    <w:rsid w:val="00247D5E"/>
    <w:rsid w:val="00256A5D"/>
    <w:rsid w:val="0025700C"/>
    <w:rsid w:val="00264112"/>
    <w:rsid w:val="00272B41"/>
    <w:rsid w:val="002730DA"/>
    <w:rsid w:val="00277446"/>
    <w:rsid w:val="00280412"/>
    <w:rsid w:val="00280B22"/>
    <w:rsid w:val="00281C98"/>
    <w:rsid w:val="0029222F"/>
    <w:rsid w:val="00292F48"/>
    <w:rsid w:val="00294241"/>
    <w:rsid w:val="00294C3B"/>
    <w:rsid w:val="002A0B63"/>
    <w:rsid w:val="002A6714"/>
    <w:rsid w:val="002B1979"/>
    <w:rsid w:val="002B3631"/>
    <w:rsid w:val="002C0E95"/>
    <w:rsid w:val="002C1D5A"/>
    <w:rsid w:val="002D51F1"/>
    <w:rsid w:val="002E2AB7"/>
    <w:rsid w:val="002F3D73"/>
    <w:rsid w:val="00306DE3"/>
    <w:rsid w:val="0030784C"/>
    <w:rsid w:val="00311E77"/>
    <w:rsid w:val="00316D1D"/>
    <w:rsid w:val="00316F76"/>
    <w:rsid w:val="00320D0E"/>
    <w:rsid w:val="00324DDE"/>
    <w:rsid w:val="003267D4"/>
    <w:rsid w:val="0033023F"/>
    <w:rsid w:val="00333582"/>
    <w:rsid w:val="003364D2"/>
    <w:rsid w:val="00340390"/>
    <w:rsid w:val="003403DF"/>
    <w:rsid w:val="003455A3"/>
    <w:rsid w:val="0034632C"/>
    <w:rsid w:val="00346B8A"/>
    <w:rsid w:val="0035070F"/>
    <w:rsid w:val="00357B1E"/>
    <w:rsid w:val="00361AA4"/>
    <w:rsid w:val="003632D4"/>
    <w:rsid w:val="00363D59"/>
    <w:rsid w:val="003649C1"/>
    <w:rsid w:val="00364B5D"/>
    <w:rsid w:val="00365A4E"/>
    <w:rsid w:val="003662F5"/>
    <w:rsid w:val="00373DF1"/>
    <w:rsid w:val="0037627D"/>
    <w:rsid w:val="00377132"/>
    <w:rsid w:val="003777F5"/>
    <w:rsid w:val="00383B52"/>
    <w:rsid w:val="0038670B"/>
    <w:rsid w:val="00393F4D"/>
    <w:rsid w:val="00394CBF"/>
    <w:rsid w:val="0039585B"/>
    <w:rsid w:val="003A126C"/>
    <w:rsid w:val="003B1777"/>
    <w:rsid w:val="003B2308"/>
    <w:rsid w:val="003B3175"/>
    <w:rsid w:val="003C6BC4"/>
    <w:rsid w:val="003C7C33"/>
    <w:rsid w:val="003D0A37"/>
    <w:rsid w:val="003D6FBB"/>
    <w:rsid w:val="003E228A"/>
    <w:rsid w:val="003E79C3"/>
    <w:rsid w:val="003F5C52"/>
    <w:rsid w:val="003F78BD"/>
    <w:rsid w:val="003F7E53"/>
    <w:rsid w:val="00401784"/>
    <w:rsid w:val="00403117"/>
    <w:rsid w:val="00403700"/>
    <w:rsid w:val="00405D61"/>
    <w:rsid w:val="0041510B"/>
    <w:rsid w:val="00417B03"/>
    <w:rsid w:val="00430193"/>
    <w:rsid w:val="00431225"/>
    <w:rsid w:val="0043195C"/>
    <w:rsid w:val="0043324E"/>
    <w:rsid w:val="004345DB"/>
    <w:rsid w:val="00437B51"/>
    <w:rsid w:val="00442A8F"/>
    <w:rsid w:val="00442CD1"/>
    <w:rsid w:val="00443FF4"/>
    <w:rsid w:val="004475AD"/>
    <w:rsid w:val="00451D9C"/>
    <w:rsid w:val="0045281C"/>
    <w:rsid w:val="00454345"/>
    <w:rsid w:val="00457F7F"/>
    <w:rsid w:val="0046149F"/>
    <w:rsid w:val="00463DFF"/>
    <w:rsid w:val="00480A35"/>
    <w:rsid w:val="00480C67"/>
    <w:rsid w:val="00490C0C"/>
    <w:rsid w:val="00491087"/>
    <w:rsid w:val="004915DD"/>
    <w:rsid w:val="00493DE2"/>
    <w:rsid w:val="00494FC0"/>
    <w:rsid w:val="004A30FF"/>
    <w:rsid w:val="004A7B1B"/>
    <w:rsid w:val="004B2FDF"/>
    <w:rsid w:val="004B6352"/>
    <w:rsid w:val="004B7947"/>
    <w:rsid w:val="004C03F2"/>
    <w:rsid w:val="004C4DC6"/>
    <w:rsid w:val="004D18FF"/>
    <w:rsid w:val="004D356A"/>
    <w:rsid w:val="004D5363"/>
    <w:rsid w:val="004D6692"/>
    <w:rsid w:val="004D7E47"/>
    <w:rsid w:val="004E25A1"/>
    <w:rsid w:val="004F5C18"/>
    <w:rsid w:val="0050381F"/>
    <w:rsid w:val="00513C3F"/>
    <w:rsid w:val="00522D20"/>
    <w:rsid w:val="005416AF"/>
    <w:rsid w:val="00542EE4"/>
    <w:rsid w:val="0054411C"/>
    <w:rsid w:val="005573CE"/>
    <w:rsid w:val="00574EAC"/>
    <w:rsid w:val="0057672F"/>
    <w:rsid w:val="00577E4A"/>
    <w:rsid w:val="00585D18"/>
    <w:rsid w:val="00597075"/>
    <w:rsid w:val="005B09E6"/>
    <w:rsid w:val="005B13BA"/>
    <w:rsid w:val="005B3451"/>
    <w:rsid w:val="005B4009"/>
    <w:rsid w:val="005B6E19"/>
    <w:rsid w:val="005C1DA3"/>
    <w:rsid w:val="005C3AEA"/>
    <w:rsid w:val="005C5190"/>
    <w:rsid w:val="005D2941"/>
    <w:rsid w:val="005D3DF8"/>
    <w:rsid w:val="005D7808"/>
    <w:rsid w:val="005E28F1"/>
    <w:rsid w:val="005E319D"/>
    <w:rsid w:val="005F4CBB"/>
    <w:rsid w:val="006003B6"/>
    <w:rsid w:val="00605F90"/>
    <w:rsid w:val="0060682C"/>
    <w:rsid w:val="00612070"/>
    <w:rsid w:val="00613B22"/>
    <w:rsid w:val="0061588A"/>
    <w:rsid w:val="0062158B"/>
    <w:rsid w:val="006367C1"/>
    <w:rsid w:val="00641C7B"/>
    <w:rsid w:val="00641E74"/>
    <w:rsid w:val="00651F9E"/>
    <w:rsid w:val="00661117"/>
    <w:rsid w:val="0066517E"/>
    <w:rsid w:val="0066527A"/>
    <w:rsid w:val="0066707A"/>
    <w:rsid w:val="00672335"/>
    <w:rsid w:val="00680450"/>
    <w:rsid w:val="00694CD7"/>
    <w:rsid w:val="00696679"/>
    <w:rsid w:val="006A3B38"/>
    <w:rsid w:val="006B6A1A"/>
    <w:rsid w:val="006C4F1A"/>
    <w:rsid w:val="006D149F"/>
    <w:rsid w:val="006D2077"/>
    <w:rsid w:val="006D3065"/>
    <w:rsid w:val="006D3A41"/>
    <w:rsid w:val="006D4215"/>
    <w:rsid w:val="006E75BD"/>
    <w:rsid w:val="006F1343"/>
    <w:rsid w:val="006F194E"/>
    <w:rsid w:val="006F7539"/>
    <w:rsid w:val="00700367"/>
    <w:rsid w:val="0070261D"/>
    <w:rsid w:val="00702F41"/>
    <w:rsid w:val="0071116B"/>
    <w:rsid w:val="0071184D"/>
    <w:rsid w:val="00715274"/>
    <w:rsid w:val="007163B3"/>
    <w:rsid w:val="00724110"/>
    <w:rsid w:val="0073758F"/>
    <w:rsid w:val="00744624"/>
    <w:rsid w:val="0075040C"/>
    <w:rsid w:val="0075170F"/>
    <w:rsid w:val="00753525"/>
    <w:rsid w:val="00755D10"/>
    <w:rsid w:val="00760481"/>
    <w:rsid w:val="0076344E"/>
    <w:rsid w:val="007724F1"/>
    <w:rsid w:val="0077491F"/>
    <w:rsid w:val="0078250B"/>
    <w:rsid w:val="0078506E"/>
    <w:rsid w:val="00785243"/>
    <w:rsid w:val="007873DA"/>
    <w:rsid w:val="00791629"/>
    <w:rsid w:val="00791964"/>
    <w:rsid w:val="007B08FD"/>
    <w:rsid w:val="007B226E"/>
    <w:rsid w:val="007C5D0B"/>
    <w:rsid w:val="007D7BF8"/>
    <w:rsid w:val="007E1666"/>
    <w:rsid w:val="007F0F14"/>
    <w:rsid w:val="007F6C54"/>
    <w:rsid w:val="0080061D"/>
    <w:rsid w:val="008008A3"/>
    <w:rsid w:val="008031BE"/>
    <w:rsid w:val="008110B1"/>
    <w:rsid w:val="0081386F"/>
    <w:rsid w:val="008217AD"/>
    <w:rsid w:val="00827AA6"/>
    <w:rsid w:val="008318F1"/>
    <w:rsid w:val="00831F07"/>
    <w:rsid w:val="008515CA"/>
    <w:rsid w:val="00851CF6"/>
    <w:rsid w:val="0085761D"/>
    <w:rsid w:val="00857806"/>
    <w:rsid w:val="00857BED"/>
    <w:rsid w:val="008642B2"/>
    <w:rsid w:val="00864D2B"/>
    <w:rsid w:val="00864FA9"/>
    <w:rsid w:val="008721F8"/>
    <w:rsid w:val="00872550"/>
    <w:rsid w:val="00880489"/>
    <w:rsid w:val="00883A48"/>
    <w:rsid w:val="00891956"/>
    <w:rsid w:val="00895EF3"/>
    <w:rsid w:val="00896877"/>
    <w:rsid w:val="008A2E03"/>
    <w:rsid w:val="008A3584"/>
    <w:rsid w:val="008A5D03"/>
    <w:rsid w:val="008B3B6F"/>
    <w:rsid w:val="008D2056"/>
    <w:rsid w:val="008D3B4C"/>
    <w:rsid w:val="008E33DE"/>
    <w:rsid w:val="008E41FB"/>
    <w:rsid w:val="008E4D25"/>
    <w:rsid w:val="008E5C9E"/>
    <w:rsid w:val="008F30DC"/>
    <w:rsid w:val="008F4B5F"/>
    <w:rsid w:val="008F4D27"/>
    <w:rsid w:val="008F640E"/>
    <w:rsid w:val="008F6FE9"/>
    <w:rsid w:val="008F7D8F"/>
    <w:rsid w:val="00922063"/>
    <w:rsid w:val="00924686"/>
    <w:rsid w:val="00924DBA"/>
    <w:rsid w:val="009263A0"/>
    <w:rsid w:val="00926C9D"/>
    <w:rsid w:val="00930036"/>
    <w:rsid w:val="009320CE"/>
    <w:rsid w:val="00943D0E"/>
    <w:rsid w:val="009457E8"/>
    <w:rsid w:val="009819E8"/>
    <w:rsid w:val="00982402"/>
    <w:rsid w:val="00983AE8"/>
    <w:rsid w:val="009935BC"/>
    <w:rsid w:val="009A0C01"/>
    <w:rsid w:val="009A6320"/>
    <w:rsid w:val="009B718B"/>
    <w:rsid w:val="009D6EAA"/>
    <w:rsid w:val="009D7B7A"/>
    <w:rsid w:val="009F2A0E"/>
    <w:rsid w:val="009F31AC"/>
    <w:rsid w:val="009F62E1"/>
    <w:rsid w:val="00A035FE"/>
    <w:rsid w:val="00A04D21"/>
    <w:rsid w:val="00A17686"/>
    <w:rsid w:val="00A25430"/>
    <w:rsid w:val="00A26180"/>
    <w:rsid w:val="00A30323"/>
    <w:rsid w:val="00A30730"/>
    <w:rsid w:val="00A35FC0"/>
    <w:rsid w:val="00A458BA"/>
    <w:rsid w:val="00A463A2"/>
    <w:rsid w:val="00A465A1"/>
    <w:rsid w:val="00A46C10"/>
    <w:rsid w:val="00A76AEA"/>
    <w:rsid w:val="00A831A7"/>
    <w:rsid w:val="00A84017"/>
    <w:rsid w:val="00A86BDD"/>
    <w:rsid w:val="00A90878"/>
    <w:rsid w:val="00AA0BE5"/>
    <w:rsid w:val="00AA2EAE"/>
    <w:rsid w:val="00AA6468"/>
    <w:rsid w:val="00AC6A0E"/>
    <w:rsid w:val="00AD1916"/>
    <w:rsid w:val="00AD7241"/>
    <w:rsid w:val="00AE27E4"/>
    <w:rsid w:val="00AE3BC1"/>
    <w:rsid w:val="00AE40EF"/>
    <w:rsid w:val="00AE4FDB"/>
    <w:rsid w:val="00AE6275"/>
    <w:rsid w:val="00AE77F4"/>
    <w:rsid w:val="00AF1FB0"/>
    <w:rsid w:val="00AF229A"/>
    <w:rsid w:val="00AF3B2C"/>
    <w:rsid w:val="00AF4198"/>
    <w:rsid w:val="00AF59CF"/>
    <w:rsid w:val="00B13D9F"/>
    <w:rsid w:val="00B1690F"/>
    <w:rsid w:val="00B27B15"/>
    <w:rsid w:val="00B36C49"/>
    <w:rsid w:val="00B379B1"/>
    <w:rsid w:val="00B42C85"/>
    <w:rsid w:val="00B47074"/>
    <w:rsid w:val="00B544C1"/>
    <w:rsid w:val="00B61948"/>
    <w:rsid w:val="00B70EBD"/>
    <w:rsid w:val="00B7187F"/>
    <w:rsid w:val="00B75F9B"/>
    <w:rsid w:val="00B763B1"/>
    <w:rsid w:val="00B777D9"/>
    <w:rsid w:val="00B77E08"/>
    <w:rsid w:val="00B979C1"/>
    <w:rsid w:val="00BD1DA8"/>
    <w:rsid w:val="00BD2BD7"/>
    <w:rsid w:val="00BD2C78"/>
    <w:rsid w:val="00BD57A5"/>
    <w:rsid w:val="00BD74DB"/>
    <w:rsid w:val="00BE0FCE"/>
    <w:rsid w:val="00BF0BFF"/>
    <w:rsid w:val="00C03798"/>
    <w:rsid w:val="00C12255"/>
    <w:rsid w:val="00C13703"/>
    <w:rsid w:val="00C16CD6"/>
    <w:rsid w:val="00C20047"/>
    <w:rsid w:val="00C20C8B"/>
    <w:rsid w:val="00C3248F"/>
    <w:rsid w:val="00C44DBB"/>
    <w:rsid w:val="00C47CA8"/>
    <w:rsid w:val="00C55082"/>
    <w:rsid w:val="00C55AA1"/>
    <w:rsid w:val="00C56460"/>
    <w:rsid w:val="00C57911"/>
    <w:rsid w:val="00C622E8"/>
    <w:rsid w:val="00C63DDF"/>
    <w:rsid w:val="00C662BE"/>
    <w:rsid w:val="00C67DAE"/>
    <w:rsid w:val="00C743E2"/>
    <w:rsid w:val="00C7500F"/>
    <w:rsid w:val="00C7585C"/>
    <w:rsid w:val="00C802A9"/>
    <w:rsid w:val="00C82ABD"/>
    <w:rsid w:val="00C82E2C"/>
    <w:rsid w:val="00C87EEB"/>
    <w:rsid w:val="00C92065"/>
    <w:rsid w:val="00C9418A"/>
    <w:rsid w:val="00C97967"/>
    <w:rsid w:val="00CA1DC9"/>
    <w:rsid w:val="00CA5493"/>
    <w:rsid w:val="00CA68AF"/>
    <w:rsid w:val="00CB3473"/>
    <w:rsid w:val="00CB775C"/>
    <w:rsid w:val="00CC38B0"/>
    <w:rsid w:val="00CC4415"/>
    <w:rsid w:val="00CC5BA9"/>
    <w:rsid w:val="00CC79F2"/>
    <w:rsid w:val="00CD158C"/>
    <w:rsid w:val="00CD60AD"/>
    <w:rsid w:val="00CE470C"/>
    <w:rsid w:val="00CF041A"/>
    <w:rsid w:val="00CF2766"/>
    <w:rsid w:val="00CF4A2B"/>
    <w:rsid w:val="00D06B9F"/>
    <w:rsid w:val="00D06F40"/>
    <w:rsid w:val="00D10CF0"/>
    <w:rsid w:val="00D10CFD"/>
    <w:rsid w:val="00D10D8B"/>
    <w:rsid w:val="00D153CA"/>
    <w:rsid w:val="00D203E7"/>
    <w:rsid w:val="00D2049F"/>
    <w:rsid w:val="00D263F3"/>
    <w:rsid w:val="00D27FA5"/>
    <w:rsid w:val="00D3005A"/>
    <w:rsid w:val="00D30E04"/>
    <w:rsid w:val="00D31129"/>
    <w:rsid w:val="00D31DEC"/>
    <w:rsid w:val="00D403FF"/>
    <w:rsid w:val="00D410DC"/>
    <w:rsid w:val="00D41D97"/>
    <w:rsid w:val="00D456AB"/>
    <w:rsid w:val="00D45C2C"/>
    <w:rsid w:val="00D45DC8"/>
    <w:rsid w:val="00D50B40"/>
    <w:rsid w:val="00D545BE"/>
    <w:rsid w:val="00D60A7C"/>
    <w:rsid w:val="00D664CD"/>
    <w:rsid w:val="00D7047D"/>
    <w:rsid w:val="00D778DD"/>
    <w:rsid w:val="00D826F0"/>
    <w:rsid w:val="00D8507F"/>
    <w:rsid w:val="00D90499"/>
    <w:rsid w:val="00D92289"/>
    <w:rsid w:val="00D9791D"/>
    <w:rsid w:val="00DC0306"/>
    <w:rsid w:val="00DC22B3"/>
    <w:rsid w:val="00DD1B71"/>
    <w:rsid w:val="00DD4D9B"/>
    <w:rsid w:val="00DE0061"/>
    <w:rsid w:val="00DE0A88"/>
    <w:rsid w:val="00DE3858"/>
    <w:rsid w:val="00DE488A"/>
    <w:rsid w:val="00DF1578"/>
    <w:rsid w:val="00DF7EA8"/>
    <w:rsid w:val="00E05EC2"/>
    <w:rsid w:val="00E14584"/>
    <w:rsid w:val="00E209DC"/>
    <w:rsid w:val="00E23DDD"/>
    <w:rsid w:val="00E250F4"/>
    <w:rsid w:val="00E256BD"/>
    <w:rsid w:val="00E3225D"/>
    <w:rsid w:val="00E43818"/>
    <w:rsid w:val="00E46FB8"/>
    <w:rsid w:val="00E502F3"/>
    <w:rsid w:val="00E57847"/>
    <w:rsid w:val="00E61C38"/>
    <w:rsid w:val="00E74F9B"/>
    <w:rsid w:val="00E84558"/>
    <w:rsid w:val="00E848DD"/>
    <w:rsid w:val="00E87C52"/>
    <w:rsid w:val="00E90B32"/>
    <w:rsid w:val="00E948DC"/>
    <w:rsid w:val="00EB6675"/>
    <w:rsid w:val="00EC05DD"/>
    <w:rsid w:val="00EC08A6"/>
    <w:rsid w:val="00ED4A78"/>
    <w:rsid w:val="00EE7FAF"/>
    <w:rsid w:val="00EF64EE"/>
    <w:rsid w:val="00F0078F"/>
    <w:rsid w:val="00F04769"/>
    <w:rsid w:val="00F049B0"/>
    <w:rsid w:val="00F150D0"/>
    <w:rsid w:val="00F15CEA"/>
    <w:rsid w:val="00F308B1"/>
    <w:rsid w:val="00F318A9"/>
    <w:rsid w:val="00F40E84"/>
    <w:rsid w:val="00F47245"/>
    <w:rsid w:val="00F53969"/>
    <w:rsid w:val="00F55883"/>
    <w:rsid w:val="00F56437"/>
    <w:rsid w:val="00F61BCF"/>
    <w:rsid w:val="00F6532C"/>
    <w:rsid w:val="00F73574"/>
    <w:rsid w:val="00F806C0"/>
    <w:rsid w:val="00F83711"/>
    <w:rsid w:val="00F86AB3"/>
    <w:rsid w:val="00F86B2D"/>
    <w:rsid w:val="00F92977"/>
    <w:rsid w:val="00F9532E"/>
    <w:rsid w:val="00F963D2"/>
    <w:rsid w:val="00F96F03"/>
    <w:rsid w:val="00FA61BE"/>
    <w:rsid w:val="00FA6319"/>
    <w:rsid w:val="00FB0618"/>
    <w:rsid w:val="00FB5367"/>
    <w:rsid w:val="00FC13BC"/>
    <w:rsid w:val="00FC469D"/>
    <w:rsid w:val="00FC5973"/>
    <w:rsid w:val="00FC7679"/>
    <w:rsid w:val="00FD6AA3"/>
    <w:rsid w:val="00FD79EC"/>
    <w:rsid w:val="00FE31C0"/>
    <w:rsid w:val="00FF49E2"/>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BCC09"/>
  <w15:docId w15:val="{124DB37C-9567-4A68-BEFB-93115BF5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5DB"/>
    <w:rPr>
      <w:sz w:val="24"/>
      <w:szCs w:val="24"/>
    </w:rPr>
  </w:style>
  <w:style w:type="paragraph" w:styleId="1">
    <w:name w:val="heading 1"/>
    <w:basedOn w:val="a"/>
    <w:next w:val="a"/>
    <w:link w:val="10"/>
    <w:qFormat/>
    <w:rsid w:val="008E33DE"/>
    <w:pPr>
      <w:keepNext/>
      <w:jc w:val="center"/>
      <w:outlineLvl w:val="0"/>
    </w:pPr>
    <w:rPr>
      <w:b/>
      <w:color w:val="000000"/>
      <w:sz w:val="28"/>
      <w:szCs w:val="20"/>
    </w:rPr>
  </w:style>
  <w:style w:type="paragraph" w:styleId="2">
    <w:name w:val="heading 2"/>
    <w:basedOn w:val="a"/>
    <w:next w:val="a"/>
    <w:link w:val="20"/>
    <w:qFormat/>
    <w:rsid w:val="008E33DE"/>
    <w:pPr>
      <w:keepNext/>
      <w:jc w:val="center"/>
      <w:outlineLvl w:val="1"/>
    </w:pPr>
    <w:rPr>
      <w:b/>
      <w:color w:val="000000"/>
      <w:szCs w:val="20"/>
    </w:rPr>
  </w:style>
  <w:style w:type="paragraph" w:styleId="3">
    <w:name w:val="heading 3"/>
    <w:basedOn w:val="a"/>
    <w:next w:val="a"/>
    <w:link w:val="30"/>
    <w:qFormat/>
    <w:rsid w:val="008E33DE"/>
    <w:pPr>
      <w:keepNext/>
      <w:spacing w:before="240" w:after="60"/>
      <w:outlineLvl w:val="2"/>
    </w:pPr>
    <w:rPr>
      <w:rFonts w:ascii="Arial" w:hAnsi="Arial"/>
      <w:b/>
      <w:bCs/>
      <w:sz w:val="26"/>
      <w:szCs w:val="26"/>
    </w:rPr>
  </w:style>
  <w:style w:type="paragraph" w:styleId="4">
    <w:name w:val="heading 4"/>
    <w:basedOn w:val="a"/>
    <w:next w:val="a"/>
    <w:link w:val="40"/>
    <w:qFormat/>
    <w:rsid w:val="008E33DE"/>
    <w:pPr>
      <w:keepNext/>
      <w:spacing w:before="240" w:after="60"/>
      <w:outlineLvl w:val="3"/>
    </w:pPr>
    <w:rPr>
      <w:b/>
      <w:bCs/>
      <w:sz w:val="28"/>
      <w:szCs w:val="28"/>
    </w:rPr>
  </w:style>
  <w:style w:type="paragraph" w:styleId="5">
    <w:name w:val="heading 5"/>
    <w:basedOn w:val="a"/>
    <w:next w:val="a"/>
    <w:link w:val="50"/>
    <w:qFormat/>
    <w:rsid w:val="008E33DE"/>
    <w:pPr>
      <w:keepNext/>
      <w:jc w:val="center"/>
      <w:outlineLvl w:val="4"/>
    </w:pPr>
    <w:rPr>
      <w:b/>
      <w:color w:val="0000FF"/>
      <w:sz w:val="28"/>
      <w:szCs w:val="28"/>
    </w:rPr>
  </w:style>
  <w:style w:type="paragraph" w:styleId="6">
    <w:name w:val="heading 6"/>
    <w:basedOn w:val="a"/>
    <w:next w:val="a"/>
    <w:link w:val="60"/>
    <w:qFormat/>
    <w:rsid w:val="008E33DE"/>
    <w:pPr>
      <w:keepNext/>
      <w:jc w:val="right"/>
      <w:outlineLvl w:val="5"/>
    </w:pPr>
    <w:rPr>
      <w:b/>
      <w:color w:val="FF0000"/>
      <w:sz w:val="28"/>
      <w:szCs w:val="28"/>
    </w:rPr>
  </w:style>
  <w:style w:type="paragraph" w:styleId="7">
    <w:name w:val="heading 7"/>
    <w:basedOn w:val="a"/>
    <w:next w:val="a"/>
    <w:link w:val="70"/>
    <w:qFormat/>
    <w:rsid w:val="008E33DE"/>
    <w:pPr>
      <w:spacing w:before="240" w:after="60"/>
      <w:outlineLvl w:val="6"/>
    </w:pPr>
  </w:style>
  <w:style w:type="paragraph" w:styleId="8">
    <w:name w:val="heading 8"/>
    <w:basedOn w:val="a"/>
    <w:next w:val="a"/>
    <w:link w:val="80"/>
    <w:qFormat/>
    <w:rsid w:val="008E33D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D1B71"/>
    <w:rPr>
      <w:sz w:val="20"/>
      <w:szCs w:val="20"/>
    </w:rPr>
  </w:style>
  <w:style w:type="character" w:styleId="a5">
    <w:name w:val="footnote reference"/>
    <w:semiHidden/>
    <w:rsid w:val="00DD1B71"/>
    <w:rPr>
      <w:vertAlign w:val="superscript"/>
    </w:rPr>
  </w:style>
  <w:style w:type="table" w:styleId="a6">
    <w:name w:val="Table Grid"/>
    <w:basedOn w:val="a1"/>
    <w:uiPriority w:val="59"/>
    <w:rsid w:val="0081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5C5190"/>
    <w:pPr>
      <w:tabs>
        <w:tab w:val="center" w:pos="4677"/>
        <w:tab w:val="right" w:pos="9355"/>
      </w:tabs>
    </w:pPr>
  </w:style>
  <w:style w:type="character" w:styleId="a9">
    <w:name w:val="page number"/>
    <w:basedOn w:val="a0"/>
    <w:rsid w:val="005C5190"/>
  </w:style>
  <w:style w:type="paragraph" w:styleId="aa">
    <w:name w:val="Document Map"/>
    <w:basedOn w:val="a"/>
    <w:semiHidden/>
    <w:rsid w:val="00D203E7"/>
    <w:pPr>
      <w:shd w:val="clear" w:color="auto" w:fill="000080"/>
    </w:pPr>
    <w:rPr>
      <w:rFonts w:ascii="Tahoma" w:hAnsi="Tahoma" w:cs="Tahoma"/>
      <w:sz w:val="20"/>
      <w:szCs w:val="20"/>
    </w:rPr>
  </w:style>
  <w:style w:type="paragraph" w:styleId="ab">
    <w:name w:val="Normal (Web)"/>
    <w:basedOn w:val="a"/>
    <w:unhideWhenUsed/>
    <w:rsid w:val="008E33DE"/>
    <w:pPr>
      <w:spacing w:before="100" w:beforeAutospacing="1" w:after="100" w:afterAutospacing="1"/>
    </w:pPr>
  </w:style>
  <w:style w:type="character" w:customStyle="1" w:styleId="FontStyle76">
    <w:name w:val="Font Style76"/>
    <w:rsid w:val="008E33DE"/>
    <w:rPr>
      <w:rFonts w:ascii="Times New Roman" w:hAnsi="Times New Roman" w:cs="Times New Roman" w:hint="default"/>
      <w:sz w:val="20"/>
      <w:szCs w:val="20"/>
    </w:rPr>
  </w:style>
  <w:style w:type="character" w:customStyle="1" w:styleId="apple-converted-space">
    <w:name w:val="apple-converted-space"/>
    <w:basedOn w:val="a0"/>
    <w:rsid w:val="008E33DE"/>
  </w:style>
  <w:style w:type="character" w:customStyle="1" w:styleId="61">
    <w:name w:val="Основной текст (61)_"/>
    <w:link w:val="610"/>
    <w:rsid w:val="008E33DE"/>
    <w:rPr>
      <w:sz w:val="23"/>
      <w:szCs w:val="23"/>
      <w:shd w:val="clear" w:color="auto" w:fill="FFFFFF"/>
    </w:rPr>
  </w:style>
  <w:style w:type="paragraph" w:customStyle="1" w:styleId="610">
    <w:name w:val="Основной текст (61)"/>
    <w:basedOn w:val="a"/>
    <w:link w:val="61"/>
    <w:rsid w:val="008E33DE"/>
    <w:pPr>
      <w:shd w:val="clear" w:color="auto" w:fill="FFFFFF"/>
      <w:spacing w:line="0" w:lineRule="atLeast"/>
    </w:pPr>
    <w:rPr>
      <w:sz w:val="23"/>
      <w:szCs w:val="23"/>
    </w:rPr>
  </w:style>
  <w:style w:type="character" w:customStyle="1" w:styleId="611">
    <w:name w:val="Основной текст (61) + Полужирный;Курсив"/>
    <w:rsid w:val="008E33DE"/>
    <w:rPr>
      <w:b/>
      <w:bCs/>
      <w:i/>
      <w:iCs/>
      <w:spacing w:val="0"/>
      <w:sz w:val="23"/>
      <w:szCs w:val="23"/>
      <w:shd w:val="clear" w:color="auto" w:fill="FFFFFF"/>
    </w:rPr>
  </w:style>
  <w:style w:type="character" w:customStyle="1" w:styleId="612">
    <w:name w:val="Основной текст (61) + Курсив"/>
    <w:rsid w:val="008E33DE"/>
    <w:rPr>
      <w:i/>
      <w:iCs/>
      <w:spacing w:val="0"/>
      <w:sz w:val="23"/>
      <w:szCs w:val="23"/>
      <w:shd w:val="clear" w:color="auto" w:fill="FFFFFF"/>
    </w:rPr>
  </w:style>
  <w:style w:type="character" w:customStyle="1" w:styleId="30">
    <w:name w:val="Заголовок 3 Знак"/>
    <w:link w:val="3"/>
    <w:rsid w:val="008E33DE"/>
    <w:rPr>
      <w:rFonts w:ascii="Arial" w:hAnsi="Arial" w:cs="Arial"/>
      <w:b/>
      <w:bCs/>
      <w:sz w:val="26"/>
      <w:szCs w:val="26"/>
    </w:rPr>
  </w:style>
  <w:style w:type="character" w:styleId="ac">
    <w:name w:val="Strong"/>
    <w:qFormat/>
    <w:rsid w:val="008E33DE"/>
    <w:rPr>
      <w:b/>
      <w:bCs/>
    </w:rPr>
  </w:style>
  <w:style w:type="character" w:customStyle="1" w:styleId="10">
    <w:name w:val="Заголовок 1 Знак"/>
    <w:link w:val="1"/>
    <w:rsid w:val="008E33DE"/>
    <w:rPr>
      <w:b/>
      <w:color w:val="000000"/>
      <w:sz w:val="28"/>
    </w:rPr>
  </w:style>
  <w:style w:type="character" w:customStyle="1" w:styleId="20">
    <w:name w:val="Заголовок 2 Знак"/>
    <w:link w:val="2"/>
    <w:rsid w:val="008E33DE"/>
    <w:rPr>
      <w:b/>
      <w:color w:val="000000"/>
      <w:sz w:val="24"/>
    </w:rPr>
  </w:style>
  <w:style w:type="character" w:customStyle="1" w:styleId="40">
    <w:name w:val="Заголовок 4 Знак"/>
    <w:link w:val="4"/>
    <w:rsid w:val="008E33DE"/>
    <w:rPr>
      <w:b/>
      <w:bCs/>
      <w:sz w:val="28"/>
      <w:szCs w:val="28"/>
    </w:rPr>
  </w:style>
  <w:style w:type="character" w:customStyle="1" w:styleId="50">
    <w:name w:val="Заголовок 5 Знак"/>
    <w:link w:val="5"/>
    <w:rsid w:val="008E33DE"/>
    <w:rPr>
      <w:b/>
      <w:color w:val="0000FF"/>
      <w:sz w:val="28"/>
      <w:szCs w:val="28"/>
    </w:rPr>
  </w:style>
  <w:style w:type="character" w:customStyle="1" w:styleId="60">
    <w:name w:val="Заголовок 6 Знак"/>
    <w:link w:val="6"/>
    <w:rsid w:val="008E33DE"/>
    <w:rPr>
      <w:b/>
      <w:color w:val="FF0000"/>
      <w:sz w:val="28"/>
      <w:szCs w:val="28"/>
    </w:rPr>
  </w:style>
  <w:style w:type="character" w:customStyle="1" w:styleId="70">
    <w:name w:val="Заголовок 7 Знак"/>
    <w:link w:val="7"/>
    <w:rsid w:val="008E33DE"/>
    <w:rPr>
      <w:sz w:val="24"/>
      <w:szCs w:val="24"/>
    </w:rPr>
  </w:style>
  <w:style w:type="character" w:customStyle="1" w:styleId="80">
    <w:name w:val="Заголовок 8 Знак"/>
    <w:link w:val="8"/>
    <w:rsid w:val="008E33DE"/>
    <w:rPr>
      <w:i/>
      <w:iCs/>
      <w:sz w:val="24"/>
      <w:szCs w:val="24"/>
    </w:rPr>
  </w:style>
  <w:style w:type="paragraph" w:customStyle="1" w:styleId="ad">
    <w:name w:val="Знак"/>
    <w:basedOn w:val="a"/>
    <w:rsid w:val="008E33DE"/>
    <w:pPr>
      <w:spacing w:after="160" w:line="240" w:lineRule="exact"/>
    </w:pPr>
    <w:rPr>
      <w:rFonts w:ascii="Verdana" w:hAnsi="Verdana" w:cs="Verdana"/>
      <w:sz w:val="20"/>
      <w:szCs w:val="20"/>
      <w:lang w:val="en-US" w:eastAsia="en-US"/>
    </w:rPr>
  </w:style>
  <w:style w:type="paragraph" w:styleId="31">
    <w:name w:val="Body Text 3"/>
    <w:basedOn w:val="a"/>
    <w:link w:val="32"/>
    <w:rsid w:val="008E33DE"/>
    <w:pPr>
      <w:jc w:val="both"/>
    </w:pPr>
    <w:rPr>
      <w:szCs w:val="28"/>
    </w:rPr>
  </w:style>
  <w:style w:type="character" w:customStyle="1" w:styleId="32">
    <w:name w:val="Основной текст 3 Знак"/>
    <w:link w:val="31"/>
    <w:rsid w:val="008E33DE"/>
    <w:rPr>
      <w:sz w:val="24"/>
      <w:szCs w:val="28"/>
    </w:rPr>
  </w:style>
  <w:style w:type="paragraph" w:styleId="ae">
    <w:name w:val="header"/>
    <w:basedOn w:val="a"/>
    <w:link w:val="af"/>
    <w:uiPriority w:val="99"/>
    <w:rsid w:val="008E33DE"/>
    <w:pPr>
      <w:tabs>
        <w:tab w:val="center" w:pos="4677"/>
        <w:tab w:val="right" w:pos="9355"/>
      </w:tabs>
    </w:pPr>
  </w:style>
  <w:style w:type="character" w:customStyle="1" w:styleId="af">
    <w:name w:val="Верхний колонтитул Знак"/>
    <w:link w:val="ae"/>
    <w:uiPriority w:val="99"/>
    <w:rsid w:val="008E33DE"/>
    <w:rPr>
      <w:sz w:val="24"/>
      <w:szCs w:val="24"/>
    </w:rPr>
  </w:style>
  <w:style w:type="paragraph" w:styleId="af0">
    <w:name w:val="Balloon Text"/>
    <w:basedOn w:val="a"/>
    <w:link w:val="af1"/>
    <w:uiPriority w:val="99"/>
    <w:rsid w:val="008E33DE"/>
    <w:rPr>
      <w:rFonts w:ascii="Tahoma" w:hAnsi="Tahoma"/>
      <w:sz w:val="16"/>
      <w:szCs w:val="16"/>
    </w:rPr>
  </w:style>
  <w:style w:type="character" w:customStyle="1" w:styleId="af1">
    <w:name w:val="Текст выноски Знак"/>
    <w:link w:val="af0"/>
    <w:uiPriority w:val="99"/>
    <w:rsid w:val="008E33DE"/>
    <w:rPr>
      <w:rFonts w:ascii="Tahoma" w:hAnsi="Tahoma" w:cs="Tahoma"/>
      <w:sz w:val="16"/>
      <w:szCs w:val="16"/>
    </w:rPr>
  </w:style>
  <w:style w:type="paragraph" w:styleId="af2">
    <w:name w:val="Title"/>
    <w:basedOn w:val="a"/>
    <w:link w:val="af3"/>
    <w:qFormat/>
    <w:rsid w:val="008E33DE"/>
    <w:pPr>
      <w:jc w:val="center"/>
    </w:pPr>
    <w:rPr>
      <w:b/>
      <w:sz w:val="40"/>
      <w:szCs w:val="20"/>
    </w:rPr>
  </w:style>
  <w:style w:type="character" w:customStyle="1" w:styleId="af3">
    <w:name w:val="Заголовок Знак"/>
    <w:link w:val="af2"/>
    <w:rsid w:val="008E33DE"/>
    <w:rPr>
      <w:b/>
      <w:sz w:val="40"/>
    </w:rPr>
  </w:style>
  <w:style w:type="paragraph" w:styleId="21">
    <w:name w:val="Body Text 2"/>
    <w:basedOn w:val="a"/>
    <w:link w:val="22"/>
    <w:rsid w:val="008E33DE"/>
    <w:pPr>
      <w:jc w:val="center"/>
    </w:pPr>
    <w:rPr>
      <w:sz w:val="16"/>
      <w:szCs w:val="20"/>
    </w:rPr>
  </w:style>
  <w:style w:type="character" w:customStyle="1" w:styleId="22">
    <w:name w:val="Основной текст 2 Знак"/>
    <w:link w:val="21"/>
    <w:rsid w:val="008E33DE"/>
    <w:rPr>
      <w:sz w:val="16"/>
    </w:rPr>
  </w:style>
  <w:style w:type="paragraph" w:styleId="af4">
    <w:name w:val="Body Text"/>
    <w:basedOn w:val="a"/>
    <w:link w:val="af5"/>
    <w:rsid w:val="008E33DE"/>
    <w:rPr>
      <w:sz w:val="16"/>
      <w:szCs w:val="20"/>
    </w:rPr>
  </w:style>
  <w:style w:type="character" w:customStyle="1" w:styleId="af5">
    <w:name w:val="Основной текст Знак"/>
    <w:link w:val="af4"/>
    <w:rsid w:val="008E33DE"/>
    <w:rPr>
      <w:sz w:val="16"/>
    </w:rPr>
  </w:style>
  <w:style w:type="paragraph" w:styleId="af6">
    <w:name w:val="List Paragraph"/>
    <w:basedOn w:val="a"/>
    <w:uiPriority w:val="34"/>
    <w:qFormat/>
    <w:rsid w:val="008E33DE"/>
    <w:pPr>
      <w:spacing w:after="200" w:line="276" w:lineRule="auto"/>
      <w:ind w:left="720"/>
      <w:contextualSpacing/>
    </w:pPr>
    <w:rPr>
      <w:rFonts w:ascii="Calibri" w:eastAsia="Calibri" w:hAnsi="Calibri"/>
      <w:sz w:val="22"/>
      <w:szCs w:val="22"/>
      <w:lang w:eastAsia="en-US"/>
    </w:rPr>
  </w:style>
  <w:style w:type="paragraph" w:styleId="af7">
    <w:name w:val="caption"/>
    <w:basedOn w:val="a"/>
    <w:next w:val="a"/>
    <w:qFormat/>
    <w:rsid w:val="008E33DE"/>
    <w:pPr>
      <w:jc w:val="center"/>
    </w:pPr>
    <w:rPr>
      <w:rFonts w:ascii="Arial" w:hAnsi="Arial" w:cs="Arial"/>
      <w:sz w:val="32"/>
    </w:rPr>
  </w:style>
  <w:style w:type="paragraph" w:styleId="af8">
    <w:name w:val="Body Text Indent"/>
    <w:basedOn w:val="a"/>
    <w:link w:val="af9"/>
    <w:rsid w:val="008E33DE"/>
    <w:pPr>
      <w:spacing w:after="120"/>
      <w:ind w:left="283"/>
    </w:pPr>
  </w:style>
  <w:style w:type="character" w:customStyle="1" w:styleId="af9">
    <w:name w:val="Основной текст с отступом Знак"/>
    <w:link w:val="af8"/>
    <w:rsid w:val="008E33DE"/>
    <w:rPr>
      <w:sz w:val="24"/>
      <w:szCs w:val="24"/>
    </w:rPr>
  </w:style>
  <w:style w:type="paragraph" w:styleId="33">
    <w:name w:val="Body Text Indent 3"/>
    <w:basedOn w:val="a"/>
    <w:link w:val="34"/>
    <w:rsid w:val="008E33DE"/>
    <w:pPr>
      <w:spacing w:after="120"/>
      <w:ind w:left="283"/>
    </w:pPr>
    <w:rPr>
      <w:sz w:val="16"/>
      <w:szCs w:val="16"/>
    </w:rPr>
  </w:style>
  <w:style w:type="character" w:customStyle="1" w:styleId="34">
    <w:name w:val="Основной текст с отступом 3 Знак"/>
    <w:link w:val="33"/>
    <w:rsid w:val="008E33DE"/>
    <w:rPr>
      <w:sz w:val="16"/>
      <w:szCs w:val="16"/>
    </w:rPr>
  </w:style>
  <w:style w:type="paragraph" w:customStyle="1" w:styleId="msonormalcxspmiddle">
    <w:name w:val="msonormalcxspmiddle"/>
    <w:basedOn w:val="a"/>
    <w:rsid w:val="008E33DE"/>
    <w:pPr>
      <w:spacing w:before="100" w:beforeAutospacing="1" w:after="100" w:afterAutospacing="1"/>
    </w:pPr>
  </w:style>
  <w:style w:type="paragraph" w:customStyle="1" w:styleId="afa">
    <w:name w:val="Содержимое таблицы"/>
    <w:basedOn w:val="a"/>
    <w:rsid w:val="008E33DE"/>
    <w:pPr>
      <w:widowControl w:val="0"/>
      <w:suppressLineNumbers/>
      <w:suppressAutoHyphens/>
    </w:pPr>
    <w:rPr>
      <w:rFonts w:eastAsia="Lucida Sans Unicode" w:cs="Tahoma"/>
      <w:color w:val="000000"/>
      <w:lang w:val="en-US" w:eastAsia="en-US" w:bidi="en-US"/>
    </w:rPr>
  </w:style>
  <w:style w:type="paragraph" w:customStyle="1" w:styleId="style2">
    <w:name w:val="style2"/>
    <w:basedOn w:val="a"/>
    <w:rsid w:val="008E33DE"/>
    <w:pPr>
      <w:spacing w:before="150" w:after="150"/>
      <w:ind w:left="150" w:right="150"/>
    </w:pPr>
  </w:style>
  <w:style w:type="character" w:customStyle="1" w:styleId="a4">
    <w:name w:val="Текст сноски Знак"/>
    <w:link w:val="a3"/>
    <w:semiHidden/>
    <w:rsid w:val="008E33DE"/>
  </w:style>
  <w:style w:type="paragraph" w:styleId="afb">
    <w:name w:val="No Spacing"/>
    <w:link w:val="afc"/>
    <w:qFormat/>
    <w:rsid w:val="008E33DE"/>
    <w:rPr>
      <w:rFonts w:ascii="Calibri" w:hAnsi="Calibri"/>
      <w:sz w:val="22"/>
      <w:szCs w:val="22"/>
    </w:rPr>
  </w:style>
  <w:style w:type="character" w:customStyle="1" w:styleId="afc">
    <w:name w:val="Без интервала Знак"/>
    <w:link w:val="afb"/>
    <w:locked/>
    <w:rsid w:val="008E33DE"/>
    <w:rPr>
      <w:rFonts w:ascii="Calibri" w:hAnsi="Calibri"/>
      <w:sz w:val="22"/>
      <w:szCs w:val="22"/>
      <w:lang w:bidi="ar-SA"/>
    </w:rPr>
  </w:style>
  <w:style w:type="paragraph" w:customStyle="1" w:styleId="Style7">
    <w:name w:val="Style7"/>
    <w:basedOn w:val="a"/>
    <w:rsid w:val="008E33DE"/>
    <w:pPr>
      <w:widowControl w:val="0"/>
      <w:autoSpaceDE w:val="0"/>
      <w:autoSpaceDN w:val="0"/>
      <w:adjustRightInd w:val="0"/>
      <w:spacing w:line="239" w:lineRule="exact"/>
      <w:ind w:firstLine="272"/>
      <w:jc w:val="both"/>
    </w:pPr>
    <w:rPr>
      <w:rFonts w:ascii="Microsoft Sans Serif" w:hAnsi="Microsoft Sans Serif" w:cs="Microsoft Sans Serif"/>
    </w:rPr>
  </w:style>
  <w:style w:type="paragraph" w:customStyle="1" w:styleId="Style12">
    <w:name w:val="Style12"/>
    <w:basedOn w:val="a"/>
    <w:rsid w:val="008E33DE"/>
    <w:pPr>
      <w:widowControl w:val="0"/>
      <w:autoSpaceDE w:val="0"/>
      <w:autoSpaceDN w:val="0"/>
      <w:adjustRightInd w:val="0"/>
      <w:spacing w:line="279" w:lineRule="exact"/>
    </w:pPr>
    <w:rPr>
      <w:rFonts w:ascii="Microsoft Sans Serif" w:hAnsi="Microsoft Sans Serif" w:cs="Microsoft Sans Serif"/>
    </w:rPr>
  </w:style>
  <w:style w:type="paragraph" w:customStyle="1" w:styleId="Style25">
    <w:name w:val="Style25"/>
    <w:basedOn w:val="a"/>
    <w:rsid w:val="008E33DE"/>
    <w:pPr>
      <w:widowControl w:val="0"/>
      <w:autoSpaceDE w:val="0"/>
      <w:autoSpaceDN w:val="0"/>
      <w:adjustRightInd w:val="0"/>
      <w:spacing w:line="240" w:lineRule="exact"/>
      <w:jc w:val="both"/>
    </w:pPr>
    <w:rPr>
      <w:rFonts w:ascii="Microsoft Sans Serif" w:hAnsi="Microsoft Sans Serif" w:cs="Microsoft Sans Serif"/>
    </w:rPr>
  </w:style>
  <w:style w:type="character" w:customStyle="1" w:styleId="FontStyle75">
    <w:name w:val="Font Style75"/>
    <w:rsid w:val="008E33DE"/>
    <w:rPr>
      <w:rFonts w:ascii="Times New Roman" w:hAnsi="Times New Roman" w:cs="Times New Roman" w:hint="default"/>
      <w:i/>
      <w:iCs/>
      <w:sz w:val="20"/>
      <w:szCs w:val="20"/>
    </w:rPr>
  </w:style>
  <w:style w:type="character" w:customStyle="1" w:styleId="FontStyle77">
    <w:name w:val="Font Style77"/>
    <w:rsid w:val="008E33DE"/>
    <w:rPr>
      <w:rFonts w:ascii="Times New Roman" w:hAnsi="Times New Roman" w:cs="Times New Roman" w:hint="default"/>
      <w:b/>
      <w:bCs/>
      <w:sz w:val="20"/>
      <w:szCs w:val="20"/>
    </w:rPr>
  </w:style>
  <w:style w:type="character" w:customStyle="1" w:styleId="FontStyle91">
    <w:name w:val="Font Style91"/>
    <w:rsid w:val="008E33DE"/>
    <w:rPr>
      <w:rFonts w:ascii="Times New Roman" w:hAnsi="Times New Roman" w:cs="Times New Roman" w:hint="default"/>
      <w:sz w:val="20"/>
      <w:szCs w:val="20"/>
    </w:rPr>
  </w:style>
  <w:style w:type="table" w:customStyle="1" w:styleId="11">
    <w:name w:val="Сетка таблицы1"/>
    <w:basedOn w:val="a1"/>
    <w:next w:val="a6"/>
    <w:rsid w:val="008E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E33DE"/>
    <w:pPr>
      <w:spacing w:before="100" w:beforeAutospacing="1" w:after="115"/>
    </w:pPr>
    <w:rPr>
      <w:color w:val="000000"/>
    </w:rPr>
  </w:style>
  <w:style w:type="character" w:customStyle="1" w:styleId="highlight">
    <w:name w:val="highlight"/>
    <w:rsid w:val="008E33DE"/>
    <w:rPr>
      <w:rFonts w:cs="Times New Roman"/>
    </w:rPr>
  </w:style>
  <w:style w:type="paragraph" w:customStyle="1" w:styleId="Default">
    <w:name w:val="Default"/>
    <w:rsid w:val="008E33DE"/>
    <w:pPr>
      <w:autoSpaceDE w:val="0"/>
      <w:autoSpaceDN w:val="0"/>
      <w:adjustRightInd w:val="0"/>
    </w:pPr>
    <w:rPr>
      <w:color w:val="000000"/>
      <w:sz w:val="24"/>
      <w:szCs w:val="24"/>
    </w:rPr>
  </w:style>
  <w:style w:type="paragraph" w:customStyle="1" w:styleId="c3">
    <w:name w:val="c3"/>
    <w:basedOn w:val="a"/>
    <w:rsid w:val="008E33DE"/>
    <w:pPr>
      <w:spacing w:before="90" w:after="90"/>
    </w:pPr>
  </w:style>
  <w:style w:type="character" w:customStyle="1" w:styleId="270">
    <w:name w:val="Основной текст (270)_"/>
    <w:link w:val="2700"/>
    <w:rsid w:val="008E33DE"/>
    <w:rPr>
      <w:sz w:val="24"/>
      <w:szCs w:val="24"/>
      <w:shd w:val="clear" w:color="auto" w:fill="FFFFFF"/>
    </w:rPr>
  </w:style>
  <w:style w:type="paragraph" w:customStyle="1" w:styleId="2700">
    <w:name w:val="Основной текст (270)"/>
    <w:basedOn w:val="a"/>
    <w:link w:val="270"/>
    <w:rsid w:val="008E33DE"/>
    <w:pPr>
      <w:shd w:val="clear" w:color="auto" w:fill="FFFFFF"/>
      <w:spacing w:before="60" w:after="360" w:line="0" w:lineRule="atLeast"/>
      <w:ind w:hanging="660"/>
    </w:pPr>
  </w:style>
  <w:style w:type="character" w:customStyle="1" w:styleId="6112pt">
    <w:name w:val="Основной текст (61) + 12 pt;Курсив"/>
    <w:rsid w:val="008E33DE"/>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270115pt">
    <w:name w:val="Основной текст (270) + 11;5 pt;Не курсив"/>
    <w:rsid w:val="008E33DE"/>
    <w:rPr>
      <w:i/>
      <w:iCs/>
      <w:sz w:val="23"/>
      <w:szCs w:val="23"/>
      <w:shd w:val="clear" w:color="auto" w:fill="FFFFFF"/>
    </w:rPr>
  </w:style>
  <w:style w:type="character" w:customStyle="1" w:styleId="69512pt">
    <w:name w:val="Основной текст (695) + 12 pt;Курсив"/>
    <w:rsid w:val="008E33DE"/>
    <w:rPr>
      <w:rFonts w:ascii="Times New Roman" w:eastAsia="Times New Roman" w:hAnsi="Times New Roman" w:cs="Times New Roman"/>
      <w:b w:val="0"/>
      <w:bCs w:val="0"/>
      <w:i/>
      <w:iCs/>
      <w:smallCaps w:val="0"/>
      <w:strike w:val="0"/>
      <w:spacing w:val="0"/>
      <w:sz w:val="24"/>
      <w:szCs w:val="24"/>
    </w:rPr>
  </w:style>
  <w:style w:type="paragraph" w:customStyle="1" w:styleId="12">
    <w:name w:val="Абзац списка1"/>
    <w:basedOn w:val="a"/>
    <w:rsid w:val="008E33DE"/>
    <w:pPr>
      <w:spacing w:after="200" w:line="276" w:lineRule="auto"/>
      <w:ind w:left="720"/>
      <w:contextualSpacing/>
    </w:pPr>
    <w:rPr>
      <w:rFonts w:ascii="Calibri" w:hAnsi="Calibri"/>
      <w:sz w:val="22"/>
      <w:szCs w:val="22"/>
    </w:rPr>
  </w:style>
  <w:style w:type="character" w:customStyle="1" w:styleId="Bold">
    <w:name w:val="_Bold"/>
    <w:rsid w:val="008E33DE"/>
    <w:rPr>
      <w:rFonts w:ascii="BalticaC" w:hAnsi="BalticaC" w:cs="BalticaC"/>
      <w:b/>
      <w:bCs/>
      <w:color w:val="000000"/>
      <w:w w:val="100"/>
    </w:rPr>
  </w:style>
  <w:style w:type="paragraph" w:customStyle="1" w:styleId="BODY">
    <w:name w:val="BODY"/>
    <w:basedOn w:val="a"/>
    <w:rsid w:val="008E33DE"/>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61MicrosoftSansSerif85pt0pt">
    <w:name w:val="Основной текст (61) + Microsoft Sans Serif;8;5 pt;Полужирный;Интервал 0 pt"/>
    <w:rsid w:val="008E33DE"/>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character" w:customStyle="1" w:styleId="327">
    <w:name w:val="Заголовок №3 (27)_"/>
    <w:link w:val="3270"/>
    <w:rsid w:val="008E33DE"/>
    <w:rPr>
      <w:rFonts w:ascii="Microsoft Sans Serif" w:eastAsia="Microsoft Sans Serif" w:hAnsi="Microsoft Sans Serif"/>
      <w:sz w:val="17"/>
      <w:szCs w:val="17"/>
      <w:shd w:val="clear" w:color="auto" w:fill="FFFFFF"/>
    </w:rPr>
  </w:style>
  <w:style w:type="paragraph" w:customStyle="1" w:styleId="3270">
    <w:name w:val="Заголовок №3 (27)"/>
    <w:basedOn w:val="a"/>
    <w:link w:val="327"/>
    <w:rsid w:val="008E33DE"/>
    <w:pPr>
      <w:shd w:val="clear" w:color="auto" w:fill="FFFFFF"/>
      <w:spacing w:line="250" w:lineRule="exact"/>
      <w:jc w:val="both"/>
      <w:outlineLvl w:val="2"/>
    </w:pPr>
    <w:rPr>
      <w:rFonts w:ascii="Microsoft Sans Serif" w:eastAsia="Microsoft Sans Serif" w:hAnsi="Microsoft Sans Serif"/>
      <w:sz w:val="17"/>
      <w:szCs w:val="17"/>
    </w:rPr>
  </w:style>
  <w:style w:type="character" w:customStyle="1" w:styleId="3270pt">
    <w:name w:val="Заголовок №3 (27) + Интервал 0 pt"/>
    <w:rsid w:val="008E33DE"/>
    <w:rPr>
      <w:rFonts w:ascii="Microsoft Sans Serif" w:eastAsia="Microsoft Sans Serif" w:hAnsi="Microsoft Sans Serif"/>
      <w:spacing w:val="-10"/>
      <w:sz w:val="17"/>
      <w:szCs w:val="17"/>
      <w:shd w:val="clear" w:color="auto" w:fill="FFFFFF"/>
    </w:rPr>
  </w:style>
  <w:style w:type="character" w:customStyle="1" w:styleId="695">
    <w:name w:val="Основной текст (695)_"/>
    <w:link w:val="6950"/>
    <w:rsid w:val="008E33DE"/>
    <w:rPr>
      <w:sz w:val="23"/>
      <w:szCs w:val="23"/>
      <w:shd w:val="clear" w:color="auto" w:fill="FFFFFF"/>
    </w:rPr>
  </w:style>
  <w:style w:type="paragraph" w:customStyle="1" w:styleId="6950">
    <w:name w:val="Основной текст (695)"/>
    <w:basedOn w:val="a"/>
    <w:link w:val="695"/>
    <w:rsid w:val="008E33DE"/>
    <w:pPr>
      <w:shd w:val="clear" w:color="auto" w:fill="FFFFFF"/>
      <w:spacing w:line="250" w:lineRule="exact"/>
      <w:ind w:hanging="380"/>
      <w:jc w:val="both"/>
    </w:pPr>
    <w:rPr>
      <w:sz w:val="23"/>
      <w:szCs w:val="23"/>
    </w:rPr>
  </w:style>
  <w:style w:type="character" w:customStyle="1" w:styleId="321">
    <w:name w:val="Заголовок №3 (21)_"/>
    <w:link w:val="3210"/>
    <w:rsid w:val="008E33DE"/>
    <w:rPr>
      <w:sz w:val="23"/>
      <w:szCs w:val="23"/>
      <w:shd w:val="clear" w:color="auto" w:fill="FFFFFF"/>
    </w:rPr>
  </w:style>
  <w:style w:type="paragraph" w:customStyle="1" w:styleId="3210">
    <w:name w:val="Заголовок №3 (21)"/>
    <w:basedOn w:val="a"/>
    <w:link w:val="321"/>
    <w:rsid w:val="008E33DE"/>
    <w:pPr>
      <w:shd w:val="clear" w:color="auto" w:fill="FFFFFF"/>
      <w:spacing w:after="120" w:line="0" w:lineRule="atLeast"/>
      <w:outlineLvl w:val="2"/>
    </w:pPr>
    <w:rPr>
      <w:sz w:val="23"/>
      <w:szCs w:val="23"/>
    </w:rPr>
  </w:style>
  <w:style w:type="character" w:customStyle="1" w:styleId="114">
    <w:name w:val="Основной текст (114)_"/>
    <w:link w:val="1140"/>
    <w:rsid w:val="008E33DE"/>
    <w:rPr>
      <w:spacing w:val="-10"/>
      <w:sz w:val="23"/>
      <w:szCs w:val="23"/>
      <w:shd w:val="clear" w:color="auto" w:fill="FFFFFF"/>
    </w:rPr>
  </w:style>
  <w:style w:type="paragraph" w:customStyle="1" w:styleId="1140">
    <w:name w:val="Основной текст (114)"/>
    <w:basedOn w:val="a"/>
    <w:link w:val="114"/>
    <w:rsid w:val="008E33DE"/>
    <w:pPr>
      <w:shd w:val="clear" w:color="auto" w:fill="FFFFFF"/>
      <w:spacing w:line="250" w:lineRule="exact"/>
      <w:jc w:val="both"/>
    </w:pPr>
    <w:rPr>
      <w:spacing w:val="-10"/>
      <w:sz w:val="23"/>
      <w:szCs w:val="23"/>
    </w:rPr>
  </w:style>
  <w:style w:type="character" w:customStyle="1" w:styleId="1140pt">
    <w:name w:val="Основной текст (114) + Интервал 0 pt"/>
    <w:rsid w:val="008E33DE"/>
    <w:rPr>
      <w:spacing w:val="0"/>
      <w:sz w:val="23"/>
      <w:szCs w:val="23"/>
      <w:shd w:val="clear" w:color="auto" w:fill="FFFFFF"/>
    </w:rPr>
  </w:style>
  <w:style w:type="character" w:customStyle="1" w:styleId="6951">
    <w:name w:val="Основной текст (695) + Полужирный"/>
    <w:rsid w:val="008E33DE"/>
    <w:rPr>
      <w:b/>
      <w:bCs/>
      <w:sz w:val="23"/>
      <w:szCs w:val="23"/>
      <w:shd w:val="clear" w:color="auto" w:fill="FFFFFF"/>
    </w:rPr>
  </w:style>
  <w:style w:type="character" w:customStyle="1" w:styleId="6952">
    <w:name w:val="Основной текст (695) + Полужирный;Курсив"/>
    <w:rsid w:val="008E33DE"/>
    <w:rPr>
      <w:b/>
      <w:bCs/>
      <w:i/>
      <w:iCs/>
      <w:sz w:val="23"/>
      <w:szCs w:val="23"/>
      <w:shd w:val="clear" w:color="auto" w:fill="FFFFFF"/>
    </w:rPr>
  </w:style>
  <w:style w:type="character" w:customStyle="1" w:styleId="4220pt">
    <w:name w:val="Заголовок №4 (22) + Интервал 0 pt"/>
    <w:rsid w:val="008E33DE"/>
    <w:rPr>
      <w:spacing w:val="0"/>
      <w:sz w:val="23"/>
      <w:szCs w:val="23"/>
      <w:lang w:bidi="ar-SA"/>
    </w:rPr>
  </w:style>
  <w:style w:type="character" w:customStyle="1" w:styleId="434">
    <w:name w:val="Заголовок №4 (34)_"/>
    <w:link w:val="4340"/>
    <w:rsid w:val="008E33DE"/>
    <w:rPr>
      <w:sz w:val="23"/>
      <w:szCs w:val="23"/>
      <w:shd w:val="clear" w:color="auto" w:fill="FFFFFF"/>
    </w:rPr>
  </w:style>
  <w:style w:type="paragraph" w:customStyle="1" w:styleId="4340">
    <w:name w:val="Заголовок №4 (34)"/>
    <w:basedOn w:val="a"/>
    <w:link w:val="434"/>
    <w:rsid w:val="008E33DE"/>
    <w:pPr>
      <w:shd w:val="clear" w:color="auto" w:fill="FFFFFF"/>
      <w:spacing w:before="540" w:after="240" w:line="269" w:lineRule="exact"/>
      <w:ind w:firstLine="920"/>
      <w:outlineLvl w:val="3"/>
    </w:pPr>
    <w:rPr>
      <w:sz w:val="23"/>
      <w:szCs w:val="23"/>
    </w:rPr>
  </w:style>
  <w:style w:type="paragraph" w:customStyle="1" w:styleId="LISTBodyBULL1">
    <w:name w:val="LIST_Body_BULL_1"/>
    <w:basedOn w:val="BODY"/>
    <w:rsid w:val="008E33DE"/>
    <w:pPr>
      <w:ind w:left="737" w:hanging="283"/>
    </w:pPr>
  </w:style>
  <w:style w:type="character" w:customStyle="1" w:styleId="41">
    <w:name w:val="Основной текст (4)"/>
    <w:rsid w:val="008E33DE"/>
    <w:rPr>
      <w:rFonts w:ascii="Times New Roman" w:hAnsi="Times New Roman" w:cs="Times New Roman"/>
      <w:spacing w:val="0"/>
      <w:sz w:val="23"/>
      <w:szCs w:val="23"/>
    </w:rPr>
  </w:style>
  <w:style w:type="paragraph" w:customStyle="1" w:styleId="13">
    <w:name w:val="Название1"/>
    <w:basedOn w:val="a"/>
    <w:rsid w:val="008E33DE"/>
    <w:pPr>
      <w:snapToGrid w:val="0"/>
      <w:jc w:val="center"/>
    </w:pPr>
    <w:rPr>
      <w:b/>
      <w:szCs w:val="20"/>
    </w:rPr>
  </w:style>
  <w:style w:type="paragraph" w:customStyle="1" w:styleId="14">
    <w:name w:val="Без интервала1"/>
    <w:rsid w:val="00522D20"/>
    <w:rPr>
      <w:rFonts w:ascii="Calibri" w:hAnsi="Calibri"/>
      <w:sz w:val="22"/>
      <w:szCs w:val="22"/>
    </w:rPr>
  </w:style>
  <w:style w:type="character" w:customStyle="1" w:styleId="a8">
    <w:name w:val="Нижний колонтитул Знак"/>
    <w:link w:val="a7"/>
    <w:uiPriority w:val="99"/>
    <w:rsid w:val="00857BED"/>
    <w:rPr>
      <w:sz w:val="24"/>
      <w:szCs w:val="24"/>
    </w:rPr>
  </w:style>
  <w:style w:type="paragraph" w:customStyle="1" w:styleId="ParagraphStyle">
    <w:name w:val="Paragraph Style"/>
    <w:rsid w:val="00641E74"/>
    <w:pPr>
      <w:autoSpaceDE w:val="0"/>
      <w:autoSpaceDN w:val="0"/>
      <w:adjustRightInd w:val="0"/>
    </w:pPr>
    <w:rPr>
      <w:rFonts w:ascii="Arial" w:eastAsia="Calibri" w:hAnsi="Arial" w:cs="Arial"/>
      <w:sz w:val="24"/>
      <w:szCs w:val="24"/>
      <w:lang w:eastAsia="en-US"/>
    </w:rPr>
  </w:style>
  <w:style w:type="paragraph" w:customStyle="1" w:styleId="Centered">
    <w:name w:val="Centered"/>
    <w:uiPriority w:val="99"/>
    <w:rsid w:val="00641E74"/>
    <w:pPr>
      <w:autoSpaceDE w:val="0"/>
      <w:autoSpaceDN w:val="0"/>
      <w:adjustRightInd w:val="0"/>
      <w:jc w:val="center"/>
    </w:pPr>
    <w:rPr>
      <w:rFonts w:ascii="Arial" w:eastAsia="Calibri" w:hAnsi="Arial" w:cs="Arial"/>
      <w:sz w:val="24"/>
      <w:szCs w:val="24"/>
      <w:lang w:eastAsia="en-US"/>
    </w:rPr>
  </w:style>
  <w:style w:type="character" w:customStyle="1" w:styleId="Normaltext">
    <w:name w:val="Normal text"/>
    <w:uiPriority w:val="99"/>
    <w:rsid w:val="00A46C10"/>
    <w:rPr>
      <w:color w:val="000000"/>
      <w:sz w:val="20"/>
      <w:szCs w:val="20"/>
    </w:rPr>
  </w:style>
  <w:style w:type="character" w:styleId="afd">
    <w:name w:val="Emphasis"/>
    <w:basedOn w:val="a0"/>
    <w:qFormat/>
    <w:rsid w:val="008D2056"/>
    <w:rPr>
      <w:i/>
      <w:iCs/>
    </w:rPr>
  </w:style>
  <w:style w:type="character" w:customStyle="1" w:styleId="FontStyle217">
    <w:name w:val="Font Style217"/>
    <w:rsid w:val="00085C30"/>
    <w:rPr>
      <w:rFonts w:ascii="Microsoft Sans Serif" w:hAnsi="Microsoft Sans Serif" w:cs="Microsoft Sans Serif"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6654">
      <w:bodyDiv w:val="1"/>
      <w:marLeft w:val="0"/>
      <w:marRight w:val="0"/>
      <w:marTop w:val="0"/>
      <w:marBottom w:val="0"/>
      <w:divBdr>
        <w:top w:val="none" w:sz="0" w:space="0" w:color="auto"/>
        <w:left w:val="none" w:sz="0" w:space="0" w:color="auto"/>
        <w:bottom w:val="none" w:sz="0" w:space="0" w:color="auto"/>
        <w:right w:val="none" w:sz="0" w:space="0" w:color="auto"/>
      </w:divBdr>
    </w:div>
    <w:div w:id="359357938">
      <w:bodyDiv w:val="1"/>
      <w:marLeft w:val="0"/>
      <w:marRight w:val="0"/>
      <w:marTop w:val="0"/>
      <w:marBottom w:val="0"/>
      <w:divBdr>
        <w:top w:val="none" w:sz="0" w:space="0" w:color="auto"/>
        <w:left w:val="none" w:sz="0" w:space="0" w:color="auto"/>
        <w:bottom w:val="none" w:sz="0" w:space="0" w:color="auto"/>
        <w:right w:val="none" w:sz="0" w:space="0" w:color="auto"/>
      </w:divBdr>
    </w:div>
    <w:div w:id="8895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D52F-1FE0-4C8A-95BD-E802BF6E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6500</Words>
  <Characters>37054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Рабочая программа педагога ДОУ с учётом</vt:lpstr>
    </vt:vector>
  </TitlesOfParts>
  <Company>UCL</Company>
  <LinksUpToDate>false</LinksUpToDate>
  <CharactersWithSpaces>43468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педагога ДОУ с учётом</dc:title>
  <dc:subject/>
  <dc:creator>Utkina-EA</dc:creator>
  <cp:keywords/>
  <dc:description/>
  <cp:lastModifiedBy>Ирина</cp:lastModifiedBy>
  <cp:revision>3</cp:revision>
  <cp:lastPrinted>2020-05-12T11:49:00Z</cp:lastPrinted>
  <dcterms:created xsi:type="dcterms:W3CDTF">2020-05-31T15:09:00Z</dcterms:created>
  <dcterms:modified xsi:type="dcterms:W3CDTF">2020-05-31T18:05:00Z</dcterms:modified>
</cp:coreProperties>
</file>